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4C" w:rsidRPr="00E10185" w:rsidRDefault="00C8354C" w:rsidP="002E302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B3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И СОСТАВ РАБОЧЕЙ СИЛЫ В ВОЗРАСТЕ 15 ЛЕТ И СТАРШЕ</w:t>
      </w:r>
      <w:r w:rsidR="00C03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03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МОСКОВСКОЙ ОБЛАСТИ</w:t>
      </w:r>
      <w:r w:rsidRPr="009B3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(по данным выборочного обследования рабочей силы)</w:t>
      </w:r>
      <w:r w:rsidR="00E10185" w:rsidRPr="00E10185">
        <w:rPr>
          <w:rStyle w:val="a6"/>
          <w:rFonts w:ascii="Times New Roman" w:hAnsi="Times New Roman" w:cs="Times New Roman"/>
        </w:rPr>
        <w:t xml:space="preserve"> </w:t>
      </w:r>
      <w:r w:rsidR="00E10185" w:rsidRPr="00A7067C">
        <w:rPr>
          <w:rStyle w:val="a6"/>
          <w:rFonts w:ascii="Times New Roman" w:hAnsi="Times New Roman" w:cs="Times New Roman"/>
          <w:b/>
        </w:rPr>
        <w:footnoteReference w:customMarkFollows="1" w:id="1"/>
        <w:t>1</w:t>
      </w:r>
      <w:r w:rsidR="00A7067C" w:rsidRPr="00A7067C">
        <w:rPr>
          <w:rFonts w:ascii="Times New Roman" w:hAnsi="Times New Roman" w:cs="Times New Roman"/>
          <w:b/>
          <w:vertAlign w:val="superscript"/>
        </w:rPr>
        <w:t>)</w:t>
      </w:r>
      <w:proofErr w:type="gramEnd"/>
    </w:p>
    <w:p w:rsidR="00C8354C" w:rsidRPr="0092391C" w:rsidRDefault="00C8354C" w:rsidP="00C8354C">
      <w:pPr>
        <w:spacing w:after="0"/>
        <w:ind w:left="8494" w:firstLine="70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 w:rsidR="009B30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</w:t>
      </w:r>
      <w:r w:rsidRPr="009239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человек</w:t>
      </w:r>
    </w:p>
    <w:tbl>
      <w:tblPr>
        <w:tblStyle w:val="a3"/>
        <w:tblW w:w="14201" w:type="dxa"/>
        <w:jc w:val="center"/>
        <w:tblLayout w:type="fixed"/>
        <w:tblLook w:val="04A0" w:firstRow="1" w:lastRow="0" w:firstColumn="1" w:lastColumn="0" w:noHBand="0" w:noVBand="1"/>
      </w:tblPr>
      <w:tblGrid>
        <w:gridCol w:w="4188"/>
        <w:gridCol w:w="1668"/>
        <w:gridCol w:w="1669"/>
        <w:gridCol w:w="1669"/>
        <w:gridCol w:w="1669"/>
        <w:gridCol w:w="1669"/>
        <w:gridCol w:w="1669"/>
      </w:tblGrid>
      <w:tr w:rsidR="00C8354C" w:rsidTr="00E10185">
        <w:trPr>
          <w:trHeight w:hRule="exact" w:val="510"/>
          <w:jc w:val="center"/>
        </w:trPr>
        <w:tc>
          <w:tcPr>
            <w:tcW w:w="4188" w:type="dxa"/>
            <w:vMerge w:val="restart"/>
          </w:tcPr>
          <w:p w:rsidR="00C8354C" w:rsidRPr="00565611" w:rsidRDefault="00C8354C" w:rsidP="00E10185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vMerge w:val="restart"/>
          </w:tcPr>
          <w:p w:rsidR="00C8354C" w:rsidRPr="00B046B9" w:rsidRDefault="00C8354C" w:rsidP="00E101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Рабочая сила</w:t>
            </w:r>
          </w:p>
          <w:p w:rsidR="00C8354C" w:rsidRPr="00B046B9" w:rsidRDefault="00C8354C" w:rsidP="00E101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38" w:type="dxa"/>
            <w:gridSpan w:val="2"/>
          </w:tcPr>
          <w:p w:rsidR="00C8354C" w:rsidRPr="00B046B9" w:rsidRDefault="00A7067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том числе:</w:t>
            </w:r>
          </w:p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 w:val="restart"/>
          </w:tcPr>
          <w:p w:rsidR="00C8354C" w:rsidRPr="00B046B9" w:rsidRDefault="00A81725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 участия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</w:t>
            </w:r>
            <w:proofErr w:type="gramStart"/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составе</w:t>
            </w:r>
            <w:proofErr w:type="gramEnd"/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рабочей силы,</w:t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в %</w:t>
            </w:r>
          </w:p>
        </w:tc>
        <w:tc>
          <w:tcPr>
            <w:tcW w:w="1669" w:type="dxa"/>
            <w:vMerge w:val="restart"/>
          </w:tcPr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Уровень занятости, </w:t>
            </w:r>
            <w:r w:rsidR="002E30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%</w:t>
            </w:r>
          </w:p>
        </w:tc>
        <w:tc>
          <w:tcPr>
            <w:tcW w:w="1669" w:type="dxa"/>
            <w:vMerge w:val="restart"/>
          </w:tcPr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 безработицы, в %</w:t>
            </w:r>
          </w:p>
        </w:tc>
      </w:tr>
      <w:tr w:rsidR="00C8354C" w:rsidTr="00FB4181">
        <w:trPr>
          <w:trHeight w:val="944"/>
          <w:jc w:val="center"/>
        </w:trPr>
        <w:tc>
          <w:tcPr>
            <w:tcW w:w="4188" w:type="dxa"/>
            <w:vMerge/>
          </w:tcPr>
          <w:p w:rsidR="00C8354C" w:rsidRPr="00565611" w:rsidRDefault="00C8354C" w:rsidP="00565611">
            <w:pPr>
              <w:ind w:right="-10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</w:tcPr>
          <w:p w:rsidR="00C8354C" w:rsidRPr="00B046B9" w:rsidRDefault="00C8354C" w:rsidP="00FB4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занятые</w:t>
            </w:r>
          </w:p>
        </w:tc>
        <w:tc>
          <w:tcPr>
            <w:tcW w:w="1669" w:type="dxa"/>
          </w:tcPr>
          <w:p w:rsidR="00C8354C" w:rsidRPr="00B046B9" w:rsidRDefault="00C8354C" w:rsidP="00FB4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безработные</w:t>
            </w: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D0B76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0B76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</w:t>
            </w:r>
            <w:r w:rsidR="001D0B76" w:rsidRPr="000856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ай-июль 2020</w:t>
            </w:r>
          </w:p>
        </w:tc>
        <w:tc>
          <w:tcPr>
            <w:tcW w:w="1668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4121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3964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3,8</w:t>
            </w:r>
          </w:p>
        </w:tc>
      </w:tr>
      <w:tr w:rsidR="001D0B76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0B76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="001D0B76" w:rsidRPr="000856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юнь-август 2020</w:t>
            </w:r>
          </w:p>
        </w:tc>
        <w:tc>
          <w:tcPr>
            <w:tcW w:w="1668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3972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3,9</w:t>
            </w:r>
          </w:p>
        </w:tc>
      </w:tr>
      <w:tr w:rsidR="001D0B76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0B76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="001D0B76" w:rsidRPr="000856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юль-сентябрь 2020</w:t>
            </w:r>
          </w:p>
        </w:tc>
        <w:tc>
          <w:tcPr>
            <w:tcW w:w="1668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4140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3973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4,0</w:t>
            </w:r>
          </w:p>
        </w:tc>
      </w:tr>
      <w:tr w:rsidR="001D0B76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0B76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="001D0B76" w:rsidRPr="000856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вгуст-октябрь 2020</w:t>
            </w:r>
          </w:p>
        </w:tc>
        <w:tc>
          <w:tcPr>
            <w:tcW w:w="1668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4143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3972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4,1</w:t>
            </w:r>
          </w:p>
        </w:tc>
      </w:tr>
      <w:tr w:rsidR="001D0B76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0B76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</w:t>
            </w:r>
            <w:r w:rsidR="001D0B76" w:rsidRPr="000856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ентябрь-ноябрь 2020</w:t>
            </w:r>
          </w:p>
        </w:tc>
        <w:tc>
          <w:tcPr>
            <w:tcW w:w="1668" w:type="dxa"/>
            <w:vAlign w:val="bottom"/>
          </w:tcPr>
          <w:p w:rsidR="001D0B76" w:rsidRPr="0008567C" w:rsidRDefault="001D0B76" w:rsidP="00E1018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4144</w:t>
            </w:r>
            <w:r w:rsidR="00CF4CB7">
              <w:rPr>
                <w:rFonts w:ascii="Times New Roman" w:hAnsi="Times New Roman" w:cs="Times New Roman"/>
                <w:vertAlign w:val="superscript"/>
              </w:rPr>
              <w:t>2</w:t>
            </w:r>
            <w:r w:rsidR="00CF4CB7" w:rsidRPr="00CF4CB7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3972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D0B76" w:rsidRPr="0008567C" w:rsidRDefault="001D0B76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08567C">
              <w:rPr>
                <w:rFonts w:ascii="Times New Roman" w:hAnsi="Times New Roman" w:cs="Times New Roman"/>
              </w:rPr>
              <w:t>4,2</w:t>
            </w:r>
          </w:p>
        </w:tc>
      </w:tr>
      <w:tr w:rsidR="001D5919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1D5919" w:rsidRPr="0008567C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1D59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ктябрь-декабрь 2020</w:t>
            </w:r>
          </w:p>
        </w:tc>
        <w:tc>
          <w:tcPr>
            <w:tcW w:w="1668" w:type="dxa"/>
            <w:vAlign w:val="bottom"/>
          </w:tcPr>
          <w:p w:rsidR="001D5919" w:rsidRPr="005C58D8" w:rsidRDefault="00DC0B8C" w:rsidP="00E1018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4144</w:t>
            </w:r>
            <w:r w:rsidR="00CF4CB7">
              <w:rPr>
                <w:rFonts w:ascii="Times New Roman" w:hAnsi="Times New Roman" w:cs="Times New Roman"/>
                <w:vertAlign w:val="superscript"/>
              </w:rPr>
              <w:t>2</w:t>
            </w:r>
            <w:r w:rsidR="00CF4CB7" w:rsidRPr="00CF4CB7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1669" w:type="dxa"/>
            <w:vAlign w:val="bottom"/>
          </w:tcPr>
          <w:p w:rsidR="001D5919" w:rsidRPr="005C58D8" w:rsidRDefault="001D5919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3974</w:t>
            </w:r>
          </w:p>
        </w:tc>
        <w:tc>
          <w:tcPr>
            <w:tcW w:w="1669" w:type="dxa"/>
            <w:vAlign w:val="bottom"/>
          </w:tcPr>
          <w:p w:rsidR="001D5919" w:rsidRPr="005C58D8" w:rsidRDefault="001D5919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669" w:type="dxa"/>
            <w:vAlign w:val="bottom"/>
          </w:tcPr>
          <w:p w:rsidR="001D5919" w:rsidRPr="005C58D8" w:rsidRDefault="001D5919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D5919" w:rsidRPr="005C58D8" w:rsidRDefault="001D5919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D5919" w:rsidRPr="005C58D8" w:rsidRDefault="001D5919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4,1</w:t>
            </w:r>
          </w:p>
        </w:tc>
      </w:tr>
      <w:tr w:rsidR="00FB4181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FB4181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</w:t>
            </w:r>
            <w:r w:rsidR="00FB418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оябрь 2020-январь 2021</w:t>
            </w:r>
          </w:p>
        </w:tc>
        <w:tc>
          <w:tcPr>
            <w:tcW w:w="1668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4145</w:t>
            </w:r>
          </w:p>
        </w:tc>
        <w:tc>
          <w:tcPr>
            <w:tcW w:w="1669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3977</w:t>
            </w:r>
          </w:p>
        </w:tc>
        <w:tc>
          <w:tcPr>
            <w:tcW w:w="1669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669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669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669" w:type="dxa"/>
            <w:vAlign w:val="bottom"/>
          </w:tcPr>
          <w:p w:rsidR="00FB4181" w:rsidRPr="005C58D8" w:rsidRDefault="00FB4181" w:rsidP="00532433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 w:rsidRPr="005C58D8">
              <w:rPr>
                <w:rFonts w:ascii="Times New Roman" w:hAnsi="Times New Roman" w:cs="Times New Roman"/>
              </w:rPr>
              <w:t>4,0</w:t>
            </w:r>
          </w:p>
        </w:tc>
      </w:tr>
      <w:tr w:rsidR="00FB4181" w:rsidTr="00E1018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FB4181" w:rsidRDefault="00A7067C" w:rsidP="00E1018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</w:t>
            </w:r>
            <w:r w:rsidR="00FB418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екабрь 2020-февраль 2021</w:t>
            </w:r>
          </w:p>
        </w:tc>
        <w:tc>
          <w:tcPr>
            <w:tcW w:w="1668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4145</w:t>
            </w:r>
          </w:p>
        </w:tc>
        <w:tc>
          <w:tcPr>
            <w:tcW w:w="1669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3980</w:t>
            </w:r>
          </w:p>
        </w:tc>
        <w:tc>
          <w:tcPr>
            <w:tcW w:w="1669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669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669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669" w:type="dxa"/>
            <w:vAlign w:val="bottom"/>
          </w:tcPr>
          <w:p w:rsidR="00FB4181" w:rsidRPr="005C58D8" w:rsidRDefault="00DE10A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E10185" w:rsidTr="00C123E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E10185" w:rsidRDefault="00A7067C" w:rsidP="00C123E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</w:t>
            </w:r>
            <w:r w:rsidR="00E1018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нварь-март 2021</w:t>
            </w:r>
          </w:p>
        </w:tc>
        <w:tc>
          <w:tcPr>
            <w:tcW w:w="1668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4144</w:t>
            </w:r>
          </w:p>
        </w:tc>
        <w:tc>
          <w:tcPr>
            <w:tcW w:w="1669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</w:t>
            </w:r>
          </w:p>
        </w:tc>
        <w:tc>
          <w:tcPr>
            <w:tcW w:w="1669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669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669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669" w:type="dxa"/>
            <w:vAlign w:val="bottom"/>
          </w:tcPr>
          <w:p w:rsidR="00E10185" w:rsidRDefault="00E10185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5711ED" w:rsidTr="00C123E5">
        <w:trPr>
          <w:trHeight w:hRule="exact" w:val="624"/>
          <w:jc w:val="center"/>
        </w:trPr>
        <w:tc>
          <w:tcPr>
            <w:tcW w:w="4188" w:type="dxa"/>
            <w:vAlign w:val="bottom"/>
          </w:tcPr>
          <w:p w:rsidR="005711ED" w:rsidRDefault="005711ED" w:rsidP="00C123E5">
            <w:pPr>
              <w:spacing w:before="60" w:after="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Февраль-апрель 2021</w:t>
            </w:r>
          </w:p>
        </w:tc>
        <w:tc>
          <w:tcPr>
            <w:tcW w:w="1668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4141</w:t>
            </w:r>
          </w:p>
        </w:tc>
        <w:tc>
          <w:tcPr>
            <w:tcW w:w="1669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1669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669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669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669" w:type="dxa"/>
            <w:vAlign w:val="bottom"/>
          </w:tcPr>
          <w:p w:rsidR="005711ED" w:rsidRDefault="005711ED" w:rsidP="00C123E5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</w:tbl>
    <w:p w:rsidR="00565611" w:rsidRPr="00565611" w:rsidRDefault="00565611" w:rsidP="00C409C7">
      <w:pPr>
        <w:jc w:val="center"/>
      </w:pPr>
      <w:bookmarkStart w:id="0" w:name="_GoBack"/>
      <w:bookmarkEnd w:id="0"/>
    </w:p>
    <w:sectPr w:rsidR="00565611" w:rsidRPr="00565611" w:rsidSect="00303819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CC" w:rsidRDefault="001F1ACC" w:rsidP="007B6A44">
      <w:pPr>
        <w:spacing w:after="0" w:line="240" w:lineRule="auto"/>
      </w:pPr>
      <w:r>
        <w:separator/>
      </w:r>
    </w:p>
  </w:endnote>
  <w:endnote w:type="continuationSeparator" w:id="0">
    <w:p w:rsidR="001F1ACC" w:rsidRDefault="001F1ACC" w:rsidP="007B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CC" w:rsidRDefault="001F1ACC" w:rsidP="007B6A44">
      <w:pPr>
        <w:spacing w:after="0" w:line="240" w:lineRule="auto"/>
      </w:pPr>
      <w:r>
        <w:separator/>
      </w:r>
    </w:p>
  </w:footnote>
  <w:footnote w:type="continuationSeparator" w:id="0">
    <w:p w:rsidR="001F1ACC" w:rsidRDefault="001F1ACC" w:rsidP="007B6A44">
      <w:pPr>
        <w:spacing w:after="0" w:line="240" w:lineRule="auto"/>
      </w:pPr>
      <w:r>
        <w:continuationSeparator/>
      </w:r>
    </w:p>
  </w:footnote>
  <w:footnote w:id="1">
    <w:p w:rsidR="00CF4CB7" w:rsidRPr="00F93319" w:rsidRDefault="00A7067C" w:rsidP="00CF4CB7">
      <w:pPr>
        <w:pStyle w:val="a4"/>
        <w:rPr>
          <w:rFonts w:ascii="Times New Roman" w:hAnsi="Times New Roman" w:cs="Times New Roman"/>
          <w:sz w:val="16"/>
          <w:szCs w:val="16"/>
        </w:rPr>
      </w:pPr>
      <w:r w:rsidRPr="00F93319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F93319">
        <w:rPr>
          <w:rFonts w:ascii="Times New Roman" w:hAnsi="Times New Roman" w:cs="Times New Roman"/>
          <w:sz w:val="16"/>
          <w:szCs w:val="16"/>
        </w:rPr>
        <w:t xml:space="preserve"> </w:t>
      </w:r>
      <w:r w:rsidR="00CF4CB7" w:rsidRPr="00F93319">
        <w:rPr>
          <w:rFonts w:ascii="Times New Roman" w:hAnsi="Times New Roman" w:cs="Times New Roman"/>
          <w:sz w:val="16"/>
          <w:szCs w:val="16"/>
        </w:rPr>
        <w:t>В целях повышения представительности данных об экономической активности населения показатели занятости и безработицы приводятся в среднем за последние три месяца.</w:t>
      </w:r>
    </w:p>
    <w:p w:rsidR="00A7067C" w:rsidRPr="00A7067C" w:rsidRDefault="00A7067C" w:rsidP="00A7067C">
      <w:pPr>
        <w:pStyle w:val="a4"/>
        <w:rPr>
          <w:rFonts w:ascii="Times New Roman" w:hAnsi="Times New Roman" w:cs="Times New Roman"/>
          <w:sz w:val="16"/>
          <w:szCs w:val="16"/>
        </w:rPr>
      </w:pPr>
      <w:r w:rsidRPr="00F93319">
        <w:rPr>
          <w:rFonts w:ascii="Times New Roman" w:hAnsi="Times New Roman" w:cs="Times New Roman"/>
          <w:sz w:val="16"/>
          <w:szCs w:val="16"/>
          <w:vertAlign w:val="superscript"/>
        </w:rPr>
        <w:t>2)</w:t>
      </w:r>
      <w:r w:rsidRPr="00F93319">
        <w:rPr>
          <w:rFonts w:ascii="Times New Roman" w:hAnsi="Times New Roman" w:cs="Times New Roman"/>
          <w:sz w:val="16"/>
          <w:szCs w:val="16"/>
        </w:rPr>
        <w:t xml:space="preserve"> </w:t>
      </w:r>
      <w:r w:rsidR="00CF4CB7" w:rsidRPr="00F93319">
        <w:rPr>
          <w:rFonts w:ascii="Times New Roman" w:hAnsi="Times New Roman" w:cs="Times New Roman"/>
          <w:sz w:val="16"/>
          <w:szCs w:val="16"/>
        </w:rPr>
        <w:t>Незначительные расхождения между итогом и суммой слагаемых объясняются округлением данных.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22B"/>
    <w:multiLevelType w:val="hybridMultilevel"/>
    <w:tmpl w:val="8054B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11"/>
    <w:rsid w:val="0008567C"/>
    <w:rsid w:val="001D0B76"/>
    <w:rsid w:val="001D5919"/>
    <w:rsid w:val="001F1ACC"/>
    <w:rsid w:val="00213675"/>
    <w:rsid w:val="0026732D"/>
    <w:rsid w:val="0028214E"/>
    <w:rsid w:val="002E3023"/>
    <w:rsid w:val="00303819"/>
    <w:rsid w:val="00342FE0"/>
    <w:rsid w:val="00365B93"/>
    <w:rsid w:val="003749EC"/>
    <w:rsid w:val="00474BF2"/>
    <w:rsid w:val="00565611"/>
    <w:rsid w:val="005711ED"/>
    <w:rsid w:val="005C58D8"/>
    <w:rsid w:val="005D21B7"/>
    <w:rsid w:val="0063271A"/>
    <w:rsid w:val="00654377"/>
    <w:rsid w:val="00700BF9"/>
    <w:rsid w:val="0070120D"/>
    <w:rsid w:val="00721667"/>
    <w:rsid w:val="007B6A44"/>
    <w:rsid w:val="007F618F"/>
    <w:rsid w:val="00802E57"/>
    <w:rsid w:val="008111DF"/>
    <w:rsid w:val="00874143"/>
    <w:rsid w:val="00902D3E"/>
    <w:rsid w:val="009210D2"/>
    <w:rsid w:val="0092391C"/>
    <w:rsid w:val="0093395A"/>
    <w:rsid w:val="0093660D"/>
    <w:rsid w:val="0098257F"/>
    <w:rsid w:val="009B303A"/>
    <w:rsid w:val="00A324AF"/>
    <w:rsid w:val="00A7067C"/>
    <w:rsid w:val="00A81725"/>
    <w:rsid w:val="00A858F0"/>
    <w:rsid w:val="00AC21C8"/>
    <w:rsid w:val="00AC5D7F"/>
    <w:rsid w:val="00B046B9"/>
    <w:rsid w:val="00B95072"/>
    <w:rsid w:val="00C0375E"/>
    <w:rsid w:val="00C123E5"/>
    <w:rsid w:val="00C409C7"/>
    <w:rsid w:val="00C8354C"/>
    <w:rsid w:val="00CD5576"/>
    <w:rsid w:val="00CF4CB7"/>
    <w:rsid w:val="00D148F0"/>
    <w:rsid w:val="00D330CE"/>
    <w:rsid w:val="00DC0B8C"/>
    <w:rsid w:val="00DE10A5"/>
    <w:rsid w:val="00DF240F"/>
    <w:rsid w:val="00E10185"/>
    <w:rsid w:val="00E64B6E"/>
    <w:rsid w:val="00F52CDA"/>
    <w:rsid w:val="00F93319"/>
    <w:rsid w:val="00FB4181"/>
    <w:rsid w:val="00FB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B6A4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6A4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B6A44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CF4CB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F4CB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F4CB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C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B6A4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6A4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B6A44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CF4CB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F4CB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F4CB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C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D90AC-F85C-43FF-930B-AFF826C4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Валевич Юлианна Ароновна</dc:creator>
  <cp:lastModifiedBy>Фокина Екатерина Сергеевна</cp:lastModifiedBy>
  <cp:revision>25</cp:revision>
  <cp:lastPrinted>2021-05-20T13:03:00Z</cp:lastPrinted>
  <dcterms:created xsi:type="dcterms:W3CDTF">2020-12-24T07:23:00Z</dcterms:created>
  <dcterms:modified xsi:type="dcterms:W3CDTF">2021-05-20T13:04:00Z</dcterms:modified>
</cp:coreProperties>
</file>