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78CD2" w14:textId="362F45FB" w:rsidR="00144A31" w:rsidRPr="00144A31" w:rsidRDefault="004F6A69" w:rsidP="004F6A69">
      <w:pPr>
        <w:spacing w:line="276" w:lineRule="auto"/>
        <w:ind w:left="1276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БЕЗОПАСНОСТЬ ДАННЫХ —</w:t>
      </w:r>
      <w:r w:rsidRPr="004F6A69"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В ИХ ОТКРЫТОСТИ </w:t>
      </w:r>
    </w:p>
    <w:p w14:paraId="032A333C" w14:textId="75AD0373" w:rsidR="00D662D3" w:rsidRPr="00B0425F" w:rsidRDefault="00D662D3" w:rsidP="00D662D3">
      <w:pPr>
        <w:spacing w:line="276" w:lineRule="auto"/>
        <w:ind w:left="1276"/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</w:pPr>
      <w:r w:rsidRPr="00B0425F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Росстат рассказал о том, как будет обеспечиваться защита граждан и информации во время Всероссийской переписи населения. Кру</w:t>
      </w:r>
      <w:r w:rsidR="00266BD1" w:rsidRPr="00B0425F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>глый стол “Безопасная перепись —</w:t>
      </w:r>
      <w:r w:rsidRPr="00B0425F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уверенность</w:t>
      </w:r>
      <w:r w:rsidR="00266BD1" w:rsidRPr="00B0425F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 в будущем” прошел 4 декабря в Р</w:t>
      </w:r>
      <w:r w:rsidRPr="00B0425F">
        <w:rPr>
          <w:rFonts w:ascii="Arial" w:eastAsia="Calibri" w:hAnsi="Arial" w:cs="Arial"/>
          <w:b/>
          <w:bCs/>
          <w:color w:val="1F3864" w:themeColor="accent5" w:themeShade="80"/>
          <w:sz w:val="24"/>
          <w:szCs w:val="24"/>
        </w:rPr>
        <w:t xml:space="preserve">еспублике Алтай. </w:t>
      </w:r>
    </w:p>
    <w:p w14:paraId="04FC2DA3" w14:textId="122DF141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“Чтобы обеспечить максимальную безопасность данных во время всероссийской переписи населения, мы сдел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аем их максимально открытыми”,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заявил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 глава Росстата Павел Малков.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По его словам, ВПН-2020 призвана стать не только первой цифровой, но и самой безопасной переписью населения. Для защиты граждан и информации  многие инструменты будут использованы впервые.</w:t>
      </w:r>
    </w:p>
    <w:p w14:paraId="596F7978" w14:textId="1FC2B9A8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“Вопросы безопасности приоритетны, так как перепись - огромный проект, который реализуют сотни тысяч человек, а участву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ет в нем все население страны</w:t>
      </w:r>
      <w:r w:rsidR="001A467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”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рассказал Павел Малков. Это касается </w:t>
      </w:r>
      <w:r w:rsidRPr="00B0425F">
        <w:rPr>
          <w:rFonts w:ascii="Arial" w:eastAsia="Calibri" w:hAnsi="Arial" w:cs="Arial"/>
          <w:b/>
          <w:i/>
          <w:color w:val="1F4E79" w:themeColor="accent1" w:themeShade="80"/>
          <w:sz w:val="24"/>
          <w:szCs w:val="24"/>
        </w:rPr>
        <w:t>физической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</w:t>
      </w:r>
      <w:r w:rsidRPr="00B0425F">
        <w:rPr>
          <w:rFonts w:ascii="Arial" w:eastAsia="Calibri" w:hAnsi="Arial" w:cs="Arial"/>
          <w:b/>
          <w:i/>
          <w:color w:val="1F4E79" w:themeColor="accent1" w:themeShade="80"/>
          <w:sz w:val="24"/>
          <w:szCs w:val="24"/>
        </w:rPr>
        <w:t>эпидемиологической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</w:t>
      </w:r>
      <w:r w:rsidRPr="00B0425F">
        <w:rPr>
          <w:rFonts w:ascii="Arial" w:eastAsia="Calibri" w:hAnsi="Arial" w:cs="Arial"/>
          <w:b/>
          <w:i/>
          <w:color w:val="1F4E79" w:themeColor="accent1" w:themeShade="80"/>
          <w:sz w:val="24"/>
          <w:szCs w:val="24"/>
        </w:rPr>
        <w:t>информационной безопасности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</w:p>
    <w:p w14:paraId="2493C45C" w14:textId="423EC1BB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Первоначально ВПН-2020 была запланирована на октябрь текущего года, но в интересах безопасности сроки перенесли. Теперь основной этап Всероссийской переписи населения пройдет с 1 по 30 апреля, в труднодоступных регионах она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стартовала уже в октябре и продлится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до  конца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июня. Среди таких географий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Республика Алтай.</w:t>
      </w:r>
    </w:p>
    <w:p w14:paraId="53E0D277" w14:textId="4D612D76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Как подчеркнул 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первый </w:t>
      </w:r>
      <w:r w:rsidR="00266BD1"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заместитель председателя П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равительства Республики Алтай Виталий </w:t>
      </w:r>
      <w:proofErr w:type="spellStart"/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Махалов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за десять лет, минувших с прошлой переписи, в стране произошла трансформация, не имеющая аналогов в истории. Перепись необходима, чтобы составить портрет современной России и для бюджетного планирования. </w:t>
      </w:r>
    </w:p>
    <w:p w14:paraId="72F6FF49" w14:textId="7C9AF8CC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По его словам, полученные данные позволяют строить прогнозы и проводить “калибровку” уже действующих социально-экономических программ. </w:t>
      </w:r>
    </w:p>
    <w:p w14:paraId="08AC8E7B" w14:textId="6047B074" w:rsidR="00D662D3" w:rsidRPr="00B0425F" w:rsidRDefault="008C0C19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“Статистика —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это основа для планирования и исполнения национальных проектов, федеральных и местных программ. Сегодня, несмотря на небольшую численность населения, в Республике Алтай в этом и в следующем году вводятся в строй 16 детских садов, 16 </w:t>
      </w:r>
      <w:proofErr w:type="spellStart"/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ФАПов</w:t>
      </w:r>
      <w:proofErr w:type="spellEnd"/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идет строительство двух школ, проектируется множество других объектов. На основе статистических данных принята 12-миллиардная программа 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lastRenderedPageBreak/>
        <w:t>“Безопасные и качественные автомобильные дороги”, получена поддержка Ростуризма почти на 5 млрд</w:t>
      </w:r>
      <w:r w:rsidR="00AD79D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рублей на строительство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дороги к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Каракольским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озерам”, —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подчеркнул Виталий </w:t>
      </w:r>
      <w:proofErr w:type="spellStart"/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Махалов</w:t>
      </w:r>
      <w:proofErr w:type="spellEnd"/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</w:p>
    <w:p w14:paraId="5EE2BB01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</w:p>
    <w:p w14:paraId="3B2D09A7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Переписчикам дадут “Ястребов”</w:t>
      </w:r>
    </w:p>
    <w:p w14:paraId="49D821E9" w14:textId="50120816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Лучший способ максимально обезопасить </w:t>
      </w:r>
      <w:r w:rsidR="00AD79D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и переписчиков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респондентов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упор на “циф</w:t>
      </w:r>
      <w:r w:rsidR="001A467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ру”. Особенность этой переписи –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возможность оставить данные о себе онлайн, ответив на вопросы переписных листов на едином портале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госуслуг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с 1 по 25 апреля.   </w:t>
      </w:r>
    </w:p>
    <w:p w14:paraId="0399C41C" w14:textId="5645E645" w:rsidR="00D662D3" w:rsidRPr="00B0425F" w:rsidRDefault="00AD79D4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Несмотря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на интерес россиян к этому новому формату</w:t>
      </w:r>
      <w:r w:rsidR="008325FA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по разным опросам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им интересуются свыше 40% процентов </w:t>
      </w:r>
      <w:r w:rsidR="008325FA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россиян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  <w:r w:rsidR="008325FA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— </w:t>
      </w:r>
      <w:r w:rsidR="00D662D3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переписчики обойдут каждую квартиру и каждый дом. </w:t>
      </w:r>
    </w:p>
    <w:p w14:paraId="1E0815B8" w14:textId="77777777" w:rsidR="008325FA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Поэтому работа переписчиков и процесс переписи для респондентов не должны быть сопряжены с риском. Для обеспечения их физической безопасности будут п</w:t>
      </w:r>
      <w:r w:rsidR="008325FA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ривлекаться подразделения МВД, окажут содействие местные власти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. </w:t>
      </w:r>
    </w:p>
    <w:p w14:paraId="088A7D69" w14:textId="298ACB61" w:rsidR="00D662D3" w:rsidRPr="00B0425F" w:rsidRDefault="00D662D3" w:rsidP="008325FA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Персонал переписи будет экипирован одеждой со светоотражающими элементами и “вооружен” техническими средствами защиты. Также, по сообщению Павла Малкова</w:t>
      </w:r>
      <w:r w:rsidR="00AD79D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Росстат ведет переговоры с </w:t>
      </w:r>
      <w:r w:rsidR="00AD79D4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Минздравом РФ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 добровольной вакцинации переписчиков.</w:t>
      </w:r>
    </w:p>
    <w:p w14:paraId="43F9DA1E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Кроме того, каждый из 360 тысяч переписчиков застрахован в “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Сбер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Страхование”. Компании экосистемы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Сбера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— давние партнеры Росстата.</w:t>
      </w:r>
    </w:p>
    <w:p w14:paraId="63319AD8" w14:textId="368D45CB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Как отметил 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исполнительный директор департамента по работе с госсектором Сбербанка Иван </w:t>
      </w:r>
      <w:proofErr w:type="spellStart"/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Макаровский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 в апреле Сбербанк и Росстат подписали соглашение о взаимодействии. “Мы очень рады быть партнером первой именно цифровой переписи. Надеемся, что опыт наших цифровых команд позволит организовать процесс на высоком уров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не, — сказал Иван </w:t>
      </w:r>
      <w:proofErr w:type="spellStart"/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Макаровский</w:t>
      </w:r>
      <w:proofErr w:type="spellEnd"/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.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Мы готовы оказать Росстату содействие и в сфере информирования населения о проведении переписи, и в сфере страхования переписчиков от несчастных случаев нашей дочерней компанией “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Сбер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Страхование”, а также в применении цифровых технологий и защите данных”.</w:t>
      </w:r>
    </w:p>
    <w:p w14:paraId="010E4A88" w14:textId="6E4259B2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 первого октября началась перепись в труднодоступных районах</w:t>
      </w:r>
      <w:r w:rsidR="00DF4DCD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Сбербанк активно вовлечен в процесс выпуска банковских карт для переписчиков и страхование временного персонала Росстата.</w:t>
      </w:r>
    </w:p>
    <w:p w14:paraId="1C4DF2C3" w14:textId="5B8DE044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lastRenderedPageBreak/>
        <w:t>“С начала переписи мы уже застраховали переписчиков из Хабаровского края, Томской и Свердловской областей. Заявленные страховые слу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чаи на 1 декабря отсутствуют»,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заверил Иван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Макаровский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.</w:t>
      </w:r>
    </w:p>
    <w:p w14:paraId="7566F4E2" w14:textId="40E61252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Всего, по статистике, менее 0,1% занятых в сборе данных попадают в происшествия. По информации Павла Малкова, во время переписи 2002 года с переписчиками и волонтерами произошло окол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о 400 происшествий, 70% из них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укусы домашних животных. Сейчас ведомство ведет закупку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отпугивателей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от собак модели “Ястреб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СО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”.</w:t>
      </w:r>
    </w:p>
    <w:p w14:paraId="09CD89D6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</w:p>
    <w:p w14:paraId="2D2D9F0D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b/>
          <w:bCs/>
          <w:color w:val="1F4E79" w:themeColor="accent1" w:themeShade="80"/>
          <w:sz w:val="24"/>
          <w:szCs w:val="24"/>
        </w:rPr>
        <w:t xml:space="preserve">Узнать переписчика </w:t>
      </w:r>
    </w:p>
    <w:p w14:paraId="4A3B7410" w14:textId="29902596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Свои страхи есть и у респондентов. Если в деревнях и сёлах переписчиками выступают, как правило, хорошо знакомые всем а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ктивисты, то в больших городах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это не</w:t>
      </w:r>
      <w:r w:rsidR="004E2C5F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знакомые люди. Преимущественно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студенты и пенсионеры. Отличают переписчиков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брендированная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одежда </w:t>
      </w:r>
      <w:r w:rsidR="004E2C5F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шарф, жилет и сумка. У каждого при себе должны быть паспорт и удостоверение.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Уточнить фамилии работающих на переписных участках</w:t>
      </w:r>
      <w:r w:rsidR="0029754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а также задать другие вопросы можно по телефону горячей линии: 8</w:t>
      </w:r>
      <w:r w:rsidR="0029754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(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800</w:t>
      </w:r>
      <w:r w:rsidR="0029754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)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707</w:t>
      </w:r>
      <w:r w:rsidR="0029754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-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20</w:t>
      </w:r>
      <w:r w:rsidR="0029754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-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20.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Он начинает работу 10 марта.</w:t>
      </w:r>
    </w:p>
    <w:p w14:paraId="65E06872" w14:textId="0B7D6812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Особое внимание во время первой цифровой переписи уделяется защите данных. Как подчеркнул Павел Малков, в процессе переписи собираются только обезличенные данные и никто, включая ПФР, ФНС и МВД, не сможет получить сведения о конкретной семье. “Росстат не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собирает и не хранит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персональную информацию.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Деанонимизация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невозможна. Во-первых, потому что персональные данные “отрезаются” еще на эта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пе сбора информации. Во-вторых,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сегментирование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микроданных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просто не позволяет узнать данные о конкретном человеке, даже если в 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деревне всего десять жителей”,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акцентировал Павел Малков.</w:t>
      </w:r>
    </w:p>
    <w:p w14:paraId="6D13C70F" w14:textId="7B9DCCA2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</w:pP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Контролировать и одновременно облегчать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работу самих переписчиков в реальном времени призваны программно-аппаратные комплексы. Все 360 тысяч переписчиков будут воо</w:t>
      </w:r>
      <w:r w:rsidR="00F157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ружены планшетами. И устройства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программное обеспечение российского производства сертифицированы ФСТЭК и ФСБ. Специалисты по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киберрискам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подчеркивают, что вся информация направляется по защищенным каналам связи, а жесткая политика безопасности обеспечивает невозможность извлечения данных с устройств. </w:t>
      </w:r>
    </w:p>
    <w:p w14:paraId="06B91971" w14:textId="4B600CB9" w:rsidR="0020113A" w:rsidRPr="00B0425F" w:rsidRDefault="0020113A" w:rsidP="0020113A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Как заверил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 Олег Поляков, директор проектов подразделения по развитию бизнеса ПАО «Ростелеком»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использование отечественного софта и “железа” также повышает информационную защищенность. В рамках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lastRenderedPageBreak/>
        <w:t>проекта сформирована защищенная инфраструктура, обеспечивается сохранность и защита обрабатываемых данных на всех уровнях (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полевой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 районный, региональный, федеральный). Такой подход позволяет использовать устройства с российской мобильной операционной системой “Аврора”</w:t>
      </w:r>
      <w:r w:rsidR="00F16F8D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 они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могут использоваться как удаленное рабочее место специалистов, имеющих доступ к ограниченной и особо чувствительной информации.</w:t>
      </w:r>
    </w:p>
    <w:p w14:paraId="73470A5B" w14:textId="4BEEE990" w:rsidR="0020113A" w:rsidRPr="00B0425F" w:rsidRDefault="00F16F8D" w:rsidP="0020113A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По окончании</w:t>
      </w:r>
      <w:r w:rsidR="0020113A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Всероссийской переписи населения планшеты, по поручению Президента России, получат вторую жизнь, в том числе в бюджетных медицинских и образовательных организациях, а также в иных сферах. С 2022 года использование ОС “Аврора” должно быть расширено.</w:t>
      </w:r>
    </w:p>
    <w:p w14:paraId="2D369287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По словам</w:t>
      </w:r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 xml:space="preserve"> Антона Чехонина, генерального директора компании “</w:t>
      </w:r>
      <w:proofErr w:type="spellStart"/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Норбит</w:t>
      </w:r>
      <w:proofErr w:type="spellEnd"/>
      <w:r w:rsidRPr="00B0425F">
        <w:rPr>
          <w:rFonts w:ascii="Arial" w:eastAsia="Calibri" w:hAnsi="Arial" w:cs="Arial"/>
          <w:b/>
          <w:color w:val="1F4E79" w:themeColor="accent1" w:themeShade="80"/>
          <w:sz w:val="24"/>
          <w:szCs w:val="24"/>
        </w:rPr>
        <w:t>”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, разрабатывающей мобильные приложения для ОС “Аврора”, адаптация переписных программно-аппаратных комплексов под другие задачи не составит никакого труда. </w:t>
      </w:r>
    </w:p>
    <w:p w14:paraId="219FFE84" w14:textId="5B2C2B1D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“Точно так</w:t>
      </w:r>
      <w:r w:rsidR="00241DB5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же, как можно разработать любое приложение для ОС 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Android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 так и для ОС “Аврора” можно разработать специализированное приложение практически под любые задачи,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— подчеркивает Антон Чехонин.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Устройства подойдут для использования в службах скорой помощи и для врачей, которые посещают больных на дому, для заполнения электронных карт, выписки больничных листов. В школах переписные планшеты могут служить в качестве электронного журнала или электронных дневников”. </w:t>
      </w:r>
    </w:p>
    <w:p w14:paraId="11F3CDA5" w14:textId="487EEB13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Проблем с производительностью, безопасностью данных и работой пользователей возникнуть не должно. Кроме того, по словам топ-менеджера “</w:t>
      </w:r>
      <w:proofErr w:type="spell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Норбита</w:t>
      </w:r>
      <w:proofErr w:type="spell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”, надежность отечественной разработки выше при более низких затратах на эксплуатацию по сравнению с импортными аналогами. </w:t>
      </w:r>
    </w:p>
    <w:p w14:paraId="5124F58D" w14:textId="77777777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Участники Круглого стола пришли к выводу, что ВПН задает новые стандарты физической и информационной безопасности: новая реальность обязывает внимательнее относиться к каждому жителю страны, быстрее осваивать новые способы коммуникации, поднимать вопросы ликвидации цифрового неравенства. </w:t>
      </w:r>
    </w:p>
    <w:p w14:paraId="11ED0E6C" w14:textId="139B6DA4" w:rsidR="00D662D3" w:rsidRPr="00B0425F" w:rsidRDefault="00D662D3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“Перепись всегда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была площадкой для отр</w:t>
      </w:r>
      <w:r w:rsidR="00241DB5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аботки инновационных технологий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ВПН-2021 не станет</w:t>
      </w:r>
      <w:proofErr w:type="gramEnd"/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исключением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мы увидим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огромное количество инноваций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планшеты</w:t>
      </w:r>
      <w:r w:rsidR="00241DB5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,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и отечественная операционная система, и искусственный интелле</w:t>
      </w:r>
      <w:r w:rsidR="008C0C19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кт”, —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подчеркнул Павел Малков.</w:t>
      </w:r>
    </w:p>
    <w:p w14:paraId="4047339F" w14:textId="069438E0" w:rsidR="00FF5551" w:rsidRPr="00B0425F" w:rsidRDefault="00D662D3" w:rsidP="00FF5551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В качестве “побочного” эффекта перепись будет способствовать и повышению безопасности дорожного движения. В России 131609 населенных </w:t>
      </w: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lastRenderedPageBreak/>
        <w:t xml:space="preserve">пунктов. В более чем 99% городов и деревень </w:t>
      </w:r>
      <w:proofErr w:type="gramStart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>проведены проверки состояния адресного хозяйства и даны</w:t>
      </w:r>
      <w:proofErr w:type="gramEnd"/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рекомендации по маркировке домов и улиц. </w:t>
      </w:r>
    </w:p>
    <w:p w14:paraId="49FC176F" w14:textId="37A667A8" w:rsidR="00FF5551" w:rsidRPr="00B0425F" w:rsidRDefault="00FF5551" w:rsidP="00D662D3">
      <w:pPr>
        <w:spacing w:line="276" w:lineRule="auto"/>
        <w:ind w:firstLine="709"/>
        <w:jc w:val="both"/>
        <w:rPr>
          <w:rFonts w:ascii="Arial" w:eastAsia="Calibri" w:hAnsi="Arial" w:cs="Arial"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Ссылка на фотографии с мероприятия: </w:t>
      </w:r>
      <w:hyperlink r:id="rId9" w:history="1">
        <w:r w:rsidR="00904552" w:rsidRPr="00B0425F">
          <w:rPr>
            <w:rStyle w:val="a9"/>
            <w:rFonts w:ascii="Arial" w:eastAsia="Calibri" w:hAnsi="Arial" w:cs="Arial"/>
            <w:color w:val="1F4E79" w:themeColor="accent1" w:themeShade="80"/>
            <w:sz w:val="24"/>
            <w:szCs w:val="24"/>
          </w:rPr>
          <w:t>https://yadi.sk/d/w_XaWt-3XiTVZg?w=1</w:t>
        </w:r>
      </w:hyperlink>
      <w:r w:rsidR="00904552" w:rsidRPr="00B0425F">
        <w:rPr>
          <w:rFonts w:ascii="Arial" w:eastAsia="Calibri" w:hAnsi="Arial" w:cs="Arial"/>
          <w:color w:val="1F4E79" w:themeColor="accent1" w:themeShade="80"/>
          <w:sz w:val="24"/>
          <w:szCs w:val="24"/>
        </w:rPr>
        <w:t xml:space="preserve"> </w:t>
      </w:r>
    </w:p>
    <w:p w14:paraId="26E2A192" w14:textId="77777777" w:rsidR="00FF7AF6" w:rsidRPr="00B0425F" w:rsidRDefault="00FF7AF6" w:rsidP="00FF7AF6">
      <w:pPr>
        <w:spacing w:line="276" w:lineRule="auto"/>
        <w:ind w:firstLine="708"/>
        <w:jc w:val="both"/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</w:pPr>
      <w:r w:rsidRPr="00B0425F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 xml:space="preserve">Всероссийская перепись населения пройдет с 1 по 30 апреля 2021 года с применением </w:t>
      </w:r>
      <w:proofErr w:type="gramStart"/>
      <w:r w:rsidRPr="00B0425F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>цифровых</w:t>
      </w:r>
      <w:proofErr w:type="gramEnd"/>
      <w:r w:rsidRPr="00B0425F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 xml:space="preserve">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B0425F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>Госуслуг</w:t>
      </w:r>
      <w:proofErr w:type="spellEnd"/>
      <w:r w:rsidRPr="00B0425F">
        <w:rPr>
          <w:rFonts w:ascii="Arial" w:eastAsia="Calibri" w:hAnsi="Arial" w:cs="Arial"/>
          <w:i/>
          <w:color w:val="1F4E79" w:themeColor="accent1" w:themeShade="80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bookmarkStart w:id="0" w:name="_GoBack"/>
      <w:bookmarkEnd w:id="0"/>
    </w:p>
    <w:sectPr w:rsidR="00E55132" w:rsidRPr="0002467F" w:rsidSect="00962C5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0EE00" w14:textId="77777777" w:rsidR="0004204D" w:rsidRDefault="0004204D" w:rsidP="00A02726">
      <w:pPr>
        <w:spacing w:after="0" w:line="240" w:lineRule="auto"/>
      </w:pPr>
      <w:r>
        <w:separator/>
      </w:r>
    </w:p>
  </w:endnote>
  <w:endnote w:type="continuationSeparator" w:id="0">
    <w:p w14:paraId="0EA47845" w14:textId="77777777" w:rsidR="0004204D" w:rsidRDefault="0004204D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B0425F">
          <w:rPr>
            <w:noProof/>
          </w:rPr>
          <w:t>1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D92A1" w14:textId="77777777" w:rsidR="0004204D" w:rsidRDefault="0004204D" w:rsidP="00A02726">
      <w:pPr>
        <w:spacing w:after="0" w:line="240" w:lineRule="auto"/>
      </w:pPr>
      <w:r>
        <w:separator/>
      </w:r>
    </w:p>
  </w:footnote>
  <w:footnote w:type="continuationSeparator" w:id="0">
    <w:p w14:paraId="4077DE42" w14:textId="77777777" w:rsidR="0004204D" w:rsidRDefault="0004204D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04204D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204D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04204D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04D"/>
    <w:rsid w:val="000421B3"/>
    <w:rsid w:val="000433D7"/>
    <w:rsid w:val="00044E28"/>
    <w:rsid w:val="000451E7"/>
    <w:rsid w:val="000479BA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0921"/>
    <w:rsid w:val="000D3FEC"/>
    <w:rsid w:val="000D50B9"/>
    <w:rsid w:val="000D636B"/>
    <w:rsid w:val="000D68B7"/>
    <w:rsid w:val="000D6A7F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69B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4674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02DA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13A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1DB5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6BD1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8C8"/>
    <w:rsid w:val="0029715E"/>
    <w:rsid w:val="00297549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61B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D6E72"/>
    <w:rsid w:val="004E096C"/>
    <w:rsid w:val="004E0DD0"/>
    <w:rsid w:val="004E0E0F"/>
    <w:rsid w:val="004E2C5F"/>
    <w:rsid w:val="004E3C31"/>
    <w:rsid w:val="004E5097"/>
    <w:rsid w:val="004E59AB"/>
    <w:rsid w:val="004E627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6A69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653F0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4F1C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25FA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641C"/>
    <w:rsid w:val="00846A03"/>
    <w:rsid w:val="00847513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61D1"/>
    <w:rsid w:val="00876DA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0C19"/>
    <w:rsid w:val="008C1281"/>
    <w:rsid w:val="008C2169"/>
    <w:rsid w:val="008C23D2"/>
    <w:rsid w:val="008C3436"/>
    <w:rsid w:val="008C576F"/>
    <w:rsid w:val="008C7681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4552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5A64"/>
    <w:rsid w:val="009D6E57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04FA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414F"/>
    <w:rsid w:val="00AC4469"/>
    <w:rsid w:val="00AC4F3D"/>
    <w:rsid w:val="00AC58F9"/>
    <w:rsid w:val="00AC62CF"/>
    <w:rsid w:val="00AC6FF3"/>
    <w:rsid w:val="00AC7D6C"/>
    <w:rsid w:val="00AD08F9"/>
    <w:rsid w:val="00AD21D9"/>
    <w:rsid w:val="00AD559E"/>
    <w:rsid w:val="00AD5E29"/>
    <w:rsid w:val="00AD79D4"/>
    <w:rsid w:val="00AE2C18"/>
    <w:rsid w:val="00AE5695"/>
    <w:rsid w:val="00AE7E3A"/>
    <w:rsid w:val="00AF1AAD"/>
    <w:rsid w:val="00B0177D"/>
    <w:rsid w:val="00B02E2E"/>
    <w:rsid w:val="00B0425F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3684C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7ACD"/>
    <w:rsid w:val="00B80983"/>
    <w:rsid w:val="00B82EFA"/>
    <w:rsid w:val="00B83811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61CE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223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525"/>
    <w:rsid w:val="00CE28C3"/>
    <w:rsid w:val="00CE6413"/>
    <w:rsid w:val="00CE7B86"/>
    <w:rsid w:val="00CF0AB0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2D3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20DF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4DCD"/>
    <w:rsid w:val="00DF51F9"/>
    <w:rsid w:val="00DF5BB1"/>
    <w:rsid w:val="00E013B8"/>
    <w:rsid w:val="00E01659"/>
    <w:rsid w:val="00E04162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719"/>
    <w:rsid w:val="00F15DC5"/>
    <w:rsid w:val="00F16F8D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37186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551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yadi.sk/d/w_XaWt-3XiTVZg?w=1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8F881-6977-4496-8E11-7EEC638A3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8</cp:revision>
  <cp:lastPrinted>2020-12-08T07:04:00Z</cp:lastPrinted>
  <dcterms:created xsi:type="dcterms:W3CDTF">2020-12-07T12:02:00Z</dcterms:created>
  <dcterms:modified xsi:type="dcterms:W3CDTF">2020-12-08T07:41:00Z</dcterms:modified>
</cp:coreProperties>
</file>