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F2" w:rsidRPr="00BF7D35" w:rsidRDefault="00B31C16" w:rsidP="00B31C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D35">
        <w:rPr>
          <w:rFonts w:ascii="Times New Roman" w:hAnsi="Times New Roman" w:cs="Times New Roman"/>
          <w:b/>
          <w:sz w:val="28"/>
          <w:szCs w:val="28"/>
        </w:rPr>
        <w:t>СОСТОЯНИЕ УСЛОВИЙ ТРУДА ВО ВРЕДНЫХ И (ИЛИ) ОПАСНЫХ УСЛОВИЯХ ТРУДА ПО ОТДЕЛЬНЫМ ВИД</w:t>
      </w:r>
      <w:r w:rsidR="00D26EDD">
        <w:rPr>
          <w:rFonts w:ascii="Times New Roman" w:hAnsi="Times New Roman" w:cs="Times New Roman"/>
          <w:b/>
          <w:sz w:val="28"/>
          <w:szCs w:val="28"/>
        </w:rPr>
        <w:t xml:space="preserve">АМ ЭКОНОМИЧЕСКОЙ ДЕЯТЕЛЬНОСТИ </w:t>
      </w:r>
      <w:proofErr w:type="gramStart"/>
      <w:r w:rsidR="00D26EDD">
        <w:rPr>
          <w:rFonts w:ascii="Times New Roman" w:hAnsi="Times New Roman" w:cs="Times New Roman"/>
          <w:b/>
          <w:sz w:val="28"/>
          <w:szCs w:val="28"/>
        </w:rPr>
        <w:t>НА КОНЕЦ</w:t>
      </w:r>
      <w:proofErr w:type="gramEnd"/>
      <w:r w:rsidRPr="00BF7D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3C1">
        <w:rPr>
          <w:rFonts w:ascii="Times New Roman" w:hAnsi="Times New Roman" w:cs="Times New Roman"/>
          <w:b/>
          <w:sz w:val="28"/>
          <w:szCs w:val="28"/>
        </w:rPr>
        <w:t>2020</w:t>
      </w:r>
      <w:r w:rsidRPr="00BF7D3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26EDD">
        <w:rPr>
          <w:rFonts w:ascii="Times New Roman" w:hAnsi="Times New Roman" w:cs="Times New Roman"/>
          <w:b/>
          <w:sz w:val="28"/>
          <w:szCs w:val="28"/>
        </w:rPr>
        <w:t>А</w:t>
      </w:r>
      <w:r w:rsidR="00457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121">
        <w:rPr>
          <w:rFonts w:ascii="Times New Roman" w:hAnsi="Times New Roman" w:cs="Times New Roman"/>
          <w:b/>
          <w:sz w:val="28"/>
          <w:szCs w:val="28"/>
        </w:rPr>
        <w:t>В МОСКОВСКОЙ ОБЛАСТИ</w:t>
      </w:r>
      <w:bookmarkStart w:id="0" w:name="_GoBack"/>
      <w:bookmarkEnd w:id="0"/>
    </w:p>
    <w:tbl>
      <w:tblPr>
        <w:tblStyle w:val="a3"/>
        <w:tblW w:w="0" w:type="auto"/>
        <w:jc w:val="center"/>
        <w:tblInd w:w="-1776" w:type="dxa"/>
        <w:tblLook w:val="04A0" w:firstRow="1" w:lastRow="0" w:firstColumn="1" w:lastColumn="0" w:noHBand="0" w:noVBand="1"/>
      </w:tblPr>
      <w:tblGrid>
        <w:gridCol w:w="3742"/>
        <w:gridCol w:w="1331"/>
        <w:gridCol w:w="1732"/>
        <w:gridCol w:w="1301"/>
        <w:gridCol w:w="1367"/>
      </w:tblGrid>
      <w:tr w:rsidR="00B31C16" w:rsidTr="00BF7D35">
        <w:trPr>
          <w:jc w:val="center"/>
        </w:trPr>
        <w:tc>
          <w:tcPr>
            <w:tcW w:w="3742" w:type="dxa"/>
            <w:vMerge w:val="restart"/>
          </w:tcPr>
          <w:p w:rsidR="00B31C16" w:rsidRPr="00BF7D35" w:rsidRDefault="00B31C16" w:rsidP="00B31C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63" w:type="dxa"/>
            <w:gridSpan w:val="2"/>
            <w:vAlign w:val="center"/>
          </w:tcPr>
          <w:p w:rsidR="00B31C16" w:rsidRPr="00BF7D35" w:rsidRDefault="00FE00C4" w:rsidP="00BF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Занятые на работах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B31C16"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с вредными и (или) опасными условиями труда</w:t>
            </w:r>
          </w:p>
        </w:tc>
        <w:tc>
          <w:tcPr>
            <w:tcW w:w="2668" w:type="dxa"/>
            <w:gridSpan w:val="2"/>
            <w:vAlign w:val="center"/>
          </w:tcPr>
          <w:p w:rsidR="00B31C16" w:rsidRPr="00BF7D35" w:rsidRDefault="00B31C16" w:rsidP="00BF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Численность работников, которым установлен хотя бы один вид гарантий и компенсаций</w:t>
            </w:r>
          </w:p>
        </w:tc>
      </w:tr>
      <w:tr w:rsidR="00B31C16" w:rsidTr="00BF7D35">
        <w:trPr>
          <w:jc w:val="center"/>
        </w:trPr>
        <w:tc>
          <w:tcPr>
            <w:tcW w:w="3742" w:type="dxa"/>
            <w:vMerge/>
          </w:tcPr>
          <w:p w:rsidR="00B31C16" w:rsidRPr="00BF7D35" w:rsidRDefault="00B31C16" w:rsidP="00B31C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:rsidR="00B31C16" w:rsidRPr="00BF7D35" w:rsidRDefault="00B31C16" w:rsidP="00BF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тыс. чел.</w:t>
            </w:r>
          </w:p>
        </w:tc>
        <w:tc>
          <w:tcPr>
            <w:tcW w:w="1732" w:type="dxa"/>
            <w:vAlign w:val="center"/>
          </w:tcPr>
          <w:p w:rsidR="00B31C16" w:rsidRPr="00BF7D35" w:rsidRDefault="00B31C16" w:rsidP="00BF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</w:t>
            </w:r>
            <w:r w:rsidR="00BF7D35"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gramStart"/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списочной численности работников</w:t>
            </w:r>
          </w:p>
        </w:tc>
        <w:tc>
          <w:tcPr>
            <w:tcW w:w="1301" w:type="dxa"/>
            <w:vAlign w:val="center"/>
          </w:tcPr>
          <w:p w:rsidR="00B31C16" w:rsidRPr="00BF7D35" w:rsidRDefault="00B31C16" w:rsidP="00BF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тыс. чел.</w:t>
            </w:r>
          </w:p>
        </w:tc>
        <w:tc>
          <w:tcPr>
            <w:tcW w:w="1367" w:type="dxa"/>
            <w:vAlign w:val="center"/>
          </w:tcPr>
          <w:p w:rsidR="00B31C16" w:rsidRPr="00BF7D35" w:rsidRDefault="00441E05" w:rsidP="00BF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gramStart"/>
            <w:r w:rsidR="00B31C16"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="00B31C16"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списочной численности работников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F7D35" w:rsidRDefault="002D1326" w:rsidP="00BF7D35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D3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b/>
                <w:sz w:val="20"/>
                <w:szCs w:val="20"/>
              </w:rPr>
              <w:t>164,8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b/>
                <w:sz w:val="20"/>
                <w:szCs w:val="20"/>
              </w:rPr>
              <w:t>24,8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b/>
                <w:sz w:val="20"/>
                <w:szCs w:val="20"/>
              </w:rPr>
              <w:t>162,4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b/>
                <w:sz w:val="20"/>
                <w:szCs w:val="20"/>
              </w:rPr>
              <w:t>24,5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FE00C4">
            <w:pPr>
              <w:spacing w:before="120" w:after="120"/>
              <w:ind w:left="235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в том числе по видам экономической деятельности: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31C16">
              <w:rPr>
                <w:rFonts w:ascii="Times New Roman" w:hAnsi="Times New Roman" w:cs="Times New Roman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2D1326" w:rsidTr="00431121">
        <w:trPr>
          <w:jc w:val="center"/>
        </w:trPr>
        <w:tc>
          <w:tcPr>
            <w:tcW w:w="3742" w:type="dxa"/>
          </w:tcPr>
          <w:p w:rsidR="002D1326" w:rsidRPr="00B31C16" w:rsidRDefault="002D1326" w:rsidP="00BF7D35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E3216">
              <w:rPr>
                <w:rFonts w:ascii="Times New Roman" w:hAnsi="Times New Roman" w:cs="Times New Roman"/>
                <w:sz w:val="20"/>
                <w:szCs w:val="20"/>
              </w:rPr>
              <w:t>еятельность в области информации и связи</w:t>
            </w:r>
          </w:p>
        </w:tc>
        <w:tc>
          <w:tcPr>
            <w:tcW w:w="133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732" w:type="dxa"/>
            <w:vAlign w:val="bottom"/>
          </w:tcPr>
          <w:p w:rsidR="002D1326" w:rsidRPr="0051220D" w:rsidRDefault="002D1326" w:rsidP="00431121">
            <w:pPr>
              <w:tabs>
                <w:tab w:val="left" w:pos="943"/>
              </w:tabs>
              <w:spacing w:before="120" w:after="120"/>
              <w:ind w:right="1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301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367" w:type="dxa"/>
            <w:vAlign w:val="bottom"/>
          </w:tcPr>
          <w:p w:rsidR="002D1326" w:rsidRPr="0051220D" w:rsidRDefault="002D1326" w:rsidP="00431121">
            <w:pPr>
              <w:spacing w:before="120" w:after="120"/>
              <w:ind w:right="8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20D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</w:tr>
    </w:tbl>
    <w:p w:rsidR="002835A3" w:rsidRDefault="002835A3" w:rsidP="002835A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sectPr w:rsidR="002835A3" w:rsidSect="00B31C1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C16"/>
    <w:rsid w:val="000D21DF"/>
    <w:rsid w:val="001A68FC"/>
    <w:rsid w:val="002835A3"/>
    <w:rsid w:val="002D1326"/>
    <w:rsid w:val="00431121"/>
    <w:rsid w:val="00441E05"/>
    <w:rsid w:val="00457AFA"/>
    <w:rsid w:val="00474BF2"/>
    <w:rsid w:val="0051220D"/>
    <w:rsid w:val="005E432F"/>
    <w:rsid w:val="0080527C"/>
    <w:rsid w:val="009B3F9A"/>
    <w:rsid w:val="00A858F0"/>
    <w:rsid w:val="00B31C16"/>
    <w:rsid w:val="00B46BF0"/>
    <w:rsid w:val="00BF7D35"/>
    <w:rsid w:val="00D26EDD"/>
    <w:rsid w:val="00D330CE"/>
    <w:rsid w:val="00E863C1"/>
    <w:rsid w:val="00F0141C"/>
    <w:rsid w:val="00F26CEB"/>
    <w:rsid w:val="00FB4CF3"/>
    <w:rsid w:val="00FE00C4"/>
    <w:rsid w:val="00FE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5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5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Валевич Юлианна Ароновна</cp:lastModifiedBy>
  <cp:revision>12</cp:revision>
  <cp:lastPrinted>2021-06-01T09:57:00Z</cp:lastPrinted>
  <dcterms:created xsi:type="dcterms:W3CDTF">2021-05-31T15:10:00Z</dcterms:created>
  <dcterms:modified xsi:type="dcterms:W3CDTF">2021-06-07T07:11:00Z</dcterms:modified>
</cp:coreProperties>
</file>