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2C2" w:rsidRPr="009923F1" w:rsidRDefault="000072C2" w:rsidP="000072C2">
      <w:pPr>
        <w:pageBreakBefore/>
        <w:spacing w:after="240"/>
        <w:jc w:val="center"/>
        <w:rPr>
          <w:b/>
          <w:bCs/>
          <w:sz w:val="28"/>
          <w:szCs w:val="28"/>
        </w:rPr>
      </w:pPr>
      <w:r w:rsidRPr="009923F1">
        <w:rPr>
          <w:b/>
          <w:bCs/>
          <w:sz w:val="28"/>
          <w:szCs w:val="28"/>
        </w:rPr>
        <w:t xml:space="preserve">ПРОСРОЧЕННАЯ ЗАДОЛЖЕННОСТЬ </w:t>
      </w:r>
      <w:r w:rsidRPr="009923F1">
        <w:rPr>
          <w:b/>
          <w:bCs/>
          <w:sz w:val="28"/>
          <w:szCs w:val="28"/>
        </w:rPr>
        <w:br/>
        <w:t>ПО ЗАРАБОТНОЙ ПЛАТЕ ОРГАНИЗАЦИЙ</w:t>
      </w:r>
      <w:r w:rsidRPr="009923F1">
        <w:rPr>
          <w:b/>
          <w:bCs/>
          <w:sz w:val="28"/>
          <w:szCs w:val="28"/>
        </w:rPr>
        <w:br/>
        <w:t>ПО ВИДАМ ЭКОНОМИЧЕСКОЙ ДЕЯТЕЛЬНОСТИ</w:t>
      </w:r>
      <w:r w:rsidR="000978AB" w:rsidRPr="009923F1">
        <w:rPr>
          <w:b/>
          <w:bCs/>
          <w:sz w:val="28"/>
          <w:szCs w:val="28"/>
          <w:vertAlign w:val="superscript"/>
        </w:rPr>
        <w:footnoteReference w:id="1"/>
      </w:r>
      <w:r w:rsidR="000978AB" w:rsidRPr="009923F1">
        <w:rPr>
          <w:b/>
          <w:bCs/>
          <w:sz w:val="28"/>
          <w:szCs w:val="28"/>
        </w:rPr>
        <w:t xml:space="preserve"> </w:t>
      </w:r>
      <w:r w:rsidR="000978AB">
        <w:rPr>
          <w:b/>
          <w:bCs/>
          <w:sz w:val="28"/>
          <w:szCs w:val="28"/>
        </w:rPr>
        <w:br/>
      </w:r>
      <w:r w:rsidR="00141BCC">
        <w:rPr>
          <w:b/>
          <w:bCs/>
          <w:sz w:val="28"/>
          <w:szCs w:val="28"/>
        </w:rPr>
        <w:br/>
        <w:t xml:space="preserve">НА 1 </w:t>
      </w:r>
      <w:r w:rsidR="00410160">
        <w:rPr>
          <w:b/>
          <w:bCs/>
          <w:sz w:val="28"/>
          <w:szCs w:val="28"/>
        </w:rPr>
        <w:t>ОК</w:t>
      </w:r>
      <w:r w:rsidR="00641056">
        <w:rPr>
          <w:b/>
          <w:bCs/>
          <w:sz w:val="28"/>
          <w:szCs w:val="28"/>
        </w:rPr>
        <w:t>ТЯБРЯ</w:t>
      </w:r>
      <w:r w:rsidRPr="009923F1">
        <w:rPr>
          <w:b/>
          <w:bCs/>
          <w:sz w:val="28"/>
          <w:szCs w:val="28"/>
        </w:rPr>
        <w:t xml:space="preserve"> 2020 ГОДА</w:t>
      </w:r>
    </w:p>
    <w:p w:rsidR="000072C2" w:rsidRPr="00265DC2" w:rsidRDefault="000072C2" w:rsidP="000072C2">
      <w:pPr>
        <w:spacing w:after="60"/>
        <w:jc w:val="right"/>
        <w:rPr>
          <w:rFonts w:ascii="Arial" w:hAnsi="Arial"/>
          <w:i/>
          <w:sz w:val="16"/>
        </w:rPr>
      </w:pP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915"/>
        <w:gridCol w:w="1731"/>
      </w:tblGrid>
      <w:tr w:rsidR="000072C2" w:rsidRPr="00265DC2" w:rsidTr="000978AB">
        <w:trPr>
          <w:trHeight w:val="255"/>
          <w:jc w:val="center"/>
        </w:trPr>
        <w:tc>
          <w:tcPr>
            <w:tcW w:w="5387" w:type="dxa"/>
            <w:shd w:val="clear" w:color="auto" w:fill="auto"/>
          </w:tcPr>
          <w:p w:rsidR="000072C2" w:rsidRPr="00265DC2" w:rsidRDefault="000072C2" w:rsidP="00120377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9923F1">
              <w:rPr>
                <w:b/>
                <w:sz w:val="22"/>
                <w:szCs w:val="22"/>
              </w:rPr>
              <w:t xml:space="preserve">Просроченная задолженность </w:t>
            </w:r>
            <w:r w:rsidRPr="009923F1">
              <w:rPr>
                <w:b/>
                <w:sz w:val="22"/>
                <w:szCs w:val="22"/>
              </w:rPr>
              <w:br/>
              <w:t>по заработной плате,</w:t>
            </w:r>
            <w:r w:rsidRPr="009923F1">
              <w:rPr>
                <w:b/>
                <w:sz w:val="22"/>
                <w:szCs w:val="22"/>
              </w:rPr>
              <w:br/>
              <w:t xml:space="preserve"> тысяч рублей</w:t>
            </w:r>
          </w:p>
        </w:tc>
        <w:tc>
          <w:tcPr>
            <w:tcW w:w="1731" w:type="dxa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proofErr w:type="gramStart"/>
            <w:r w:rsidRPr="009923F1">
              <w:rPr>
                <w:b/>
                <w:sz w:val="22"/>
                <w:szCs w:val="22"/>
              </w:rPr>
              <w:t>В</w:t>
            </w:r>
            <w:proofErr w:type="gramEnd"/>
            <w:r w:rsidRPr="009923F1">
              <w:rPr>
                <w:b/>
                <w:sz w:val="22"/>
                <w:szCs w:val="22"/>
              </w:rPr>
              <w:t xml:space="preserve"> % к предыдущему месяцу</w:t>
            </w:r>
          </w:p>
        </w:tc>
      </w:tr>
      <w:tr w:rsidR="000072C2" w:rsidRPr="00265DC2" w:rsidTr="00410160">
        <w:trPr>
          <w:trHeight w:val="364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0072C2" w:rsidRPr="00410160" w:rsidRDefault="009923F1" w:rsidP="00410160">
            <w:pPr>
              <w:spacing w:before="90" w:after="90"/>
              <w:rPr>
                <w:b/>
                <w:bCs/>
                <w:iCs/>
                <w:caps/>
                <w:sz w:val="22"/>
                <w:szCs w:val="22"/>
              </w:rPr>
            </w:pPr>
            <w:r w:rsidRPr="00410160">
              <w:rPr>
                <w:b/>
                <w:bCs/>
                <w:iCs/>
                <w:sz w:val="22"/>
                <w:szCs w:val="22"/>
              </w:rPr>
              <w:t xml:space="preserve">Всего 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0072C2" w:rsidRPr="00410160" w:rsidRDefault="00410160" w:rsidP="00410160">
            <w:pPr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 w:rsidRPr="00410160">
              <w:rPr>
                <w:b/>
                <w:bCs/>
                <w:sz w:val="22"/>
                <w:szCs w:val="22"/>
              </w:rPr>
              <w:t>19096</w:t>
            </w:r>
          </w:p>
        </w:tc>
        <w:tc>
          <w:tcPr>
            <w:tcW w:w="1731" w:type="dxa"/>
            <w:vAlign w:val="center"/>
          </w:tcPr>
          <w:p w:rsidR="000072C2" w:rsidRPr="00410160" w:rsidRDefault="00410160" w:rsidP="00410160">
            <w:pPr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 w:rsidRPr="00410160">
              <w:rPr>
                <w:b/>
                <w:bCs/>
                <w:sz w:val="22"/>
                <w:szCs w:val="22"/>
              </w:rPr>
              <w:t>117,1</w:t>
            </w:r>
          </w:p>
        </w:tc>
      </w:tr>
      <w:tr w:rsidR="000072C2" w:rsidRPr="00265DC2" w:rsidTr="00410160">
        <w:trPr>
          <w:trHeight w:val="80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0072C2" w:rsidRPr="00410160" w:rsidRDefault="000072C2" w:rsidP="00410160">
            <w:pPr>
              <w:spacing w:before="90" w:after="90"/>
              <w:ind w:left="113"/>
              <w:rPr>
                <w:sz w:val="22"/>
                <w:szCs w:val="22"/>
              </w:rPr>
            </w:pPr>
            <w:r w:rsidRPr="00410160">
              <w:rPr>
                <w:sz w:val="22"/>
                <w:szCs w:val="22"/>
              </w:rPr>
              <w:t>в том числе по видам экономической деятельности: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0072C2" w:rsidRPr="00410160" w:rsidRDefault="000072C2" w:rsidP="00410160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</w:p>
        </w:tc>
        <w:tc>
          <w:tcPr>
            <w:tcW w:w="1731" w:type="dxa"/>
            <w:vAlign w:val="center"/>
          </w:tcPr>
          <w:p w:rsidR="000072C2" w:rsidRPr="00410160" w:rsidRDefault="000072C2" w:rsidP="00410160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</w:p>
        </w:tc>
      </w:tr>
      <w:tr w:rsidR="000072C2" w:rsidRPr="00265DC2" w:rsidTr="00410160">
        <w:trPr>
          <w:trHeight w:val="80"/>
          <w:jc w:val="center"/>
        </w:trPr>
        <w:tc>
          <w:tcPr>
            <w:tcW w:w="5387" w:type="dxa"/>
            <w:shd w:val="clear" w:color="auto" w:fill="auto"/>
            <w:vAlign w:val="center"/>
          </w:tcPr>
          <w:p w:rsidR="000072C2" w:rsidRPr="00410160" w:rsidRDefault="009923F1" w:rsidP="00410160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 w:rsidRPr="00410160">
              <w:rPr>
                <w:bCs/>
                <w:iCs/>
                <w:sz w:val="22"/>
                <w:szCs w:val="22"/>
              </w:rPr>
              <w:t>обрабатывающие производства</w:t>
            </w:r>
            <w:bookmarkStart w:id="0" w:name="_GoBack"/>
            <w:bookmarkEnd w:id="0"/>
          </w:p>
        </w:tc>
        <w:tc>
          <w:tcPr>
            <w:tcW w:w="1915" w:type="dxa"/>
            <w:shd w:val="clear" w:color="auto" w:fill="auto"/>
            <w:vAlign w:val="center"/>
          </w:tcPr>
          <w:p w:rsidR="000072C2" w:rsidRPr="00410160" w:rsidRDefault="00410160" w:rsidP="00410160">
            <w:pPr>
              <w:jc w:val="right"/>
              <w:rPr>
                <w:sz w:val="22"/>
                <w:szCs w:val="22"/>
              </w:rPr>
            </w:pPr>
            <w:r w:rsidRPr="00410160">
              <w:rPr>
                <w:bCs/>
                <w:sz w:val="22"/>
                <w:szCs w:val="22"/>
              </w:rPr>
              <w:t>19096</w:t>
            </w:r>
          </w:p>
        </w:tc>
        <w:tc>
          <w:tcPr>
            <w:tcW w:w="1731" w:type="dxa"/>
            <w:vAlign w:val="center"/>
          </w:tcPr>
          <w:p w:rsidR="000072C2" w:rsidRPr="00410160" w:rsidRDefault="00245D31" w:rsidP="00410160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181,5</w:t>
            </w:r>
          </w:p>
        </w:tc>
      </w:tr>
    </w:tbl>
    <w:p w:rsidR="00474BF2" w:rsidRDefault="00474BF2"/>
    <w:sectPr w:rsidR="00474BF2" w:rsidSect="000072C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F8" w:rsidRDefault="002B17F8" w:rsidP="000072C2">
      <w:r>
        <w:separator/>
      </w:r>
    </w:p>
  </w:endnote>
  <w:endnote w:type="continuationSeparator" w:id="0">
    <w:p w:rsidR="002B17F8" w:rsidRDefault="002B17F8" w:rsidP="0000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F8" w:rsidRDefault="002B17F8" w:rsidP="000072C2">
      <w:r>
        <w:separator/>
      </w:r>
    </w:p>
  </w:footnote>
  <w:footnote w:type="continuationSeparator" w:id="0">
    <w:p w:rsidR="002B17F8" w:rsidRDefault="002B17F8" w:rsidP="000072C2">
      <w:r>
        <w:continuationSeparator/>
      </w:r>
    </w:p>
  </w:footnote>
  <w:footnote w:id="1">
    <w:p w:rsidR="000978AB" w:rsidRPr="000072C2" w:rsidRDefault="000978AB" w:rsidP="000978AB">
      <w:pPr>
        <w:pStyle w:val="a4"/>
        <w:jc w:val="both"/>
        <w:rPr>
          <w:rFonts w:ascii="Arial" w:hAnsi="Arial" w:cs="Arial"/>
          <w:i w:val="0"/>
          <w:sz w:val="16"/>
          <w:szCs w:val="16"/>
        </w:rPr>
      </w:pPr>
      <w:r w:rsidRPr="009923F1">
        <w:rPr>
          <w:rStyle w:val="a3"/>
          <w:i w:val="0"/>
          <w:sz w:val="16"/>
        </w:rPr>
        <w:t>1</w:t>
      </w:r>
      <w:r w:rsidRPr="009923F1">
        <w:rPr>
          <w:rFonts w:ascii="Arial" w:hAnsi="Arial" w:cs="Arial"/>
          <w:i w:val="0"/>
          <w:sz w:val="16"/>
          <w:szCs w:val="16"/>
        </w:rPr>
        <w:t xml:space="preserve"> </w:t>
      </w:r>
      <w:r w:rsidRPr="000072C2">
        <w:rPr>
          <w:rFonts w:ascii="Arial" w:hAnsi="Arial" w:cs="Arial"/>
          <w:i w:val="0"/>
          <w:sz w:val="16"/>
          <w:szCs w:val="16"/>
        </w:rPr>
        <w:t>Информация формируется юридическими лицами при наличии просроченной задолженности по заработной плате работникам (кроме субъектов малого предпринимательства), основной вид деятельности которых относится к следующим группам ОКВЭД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2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>: растениеводство и животноводство, охота и предоставление соответствующих услуг в этих областях</w:t>
      </w:r>
      <w:r>
        <w:rPr>
          <w:rFonts w:ascii="Arial" w:hAnsi="Arial" w:cs="Arial"/>
          <w:i w:val="0"/>
          <w:sz w:val="16"/>
          <w:szCs w:val="16"/>
        </w:rPr>
        <w:br/>
      </w:r>
      <w:r w:rsidRPr="000072C2">
        <w:rPr>
          <w:rFonts w:ascii="Arial" w:hAnsi="Arial" w:cs="Arial"/>
          <w:i w:val="0"/>
          <w:sz w:val="16"/>
          <w:szCs w:val="16"/>
        </w:rPr>
        <w:t xml:space="preserve">(код 01); лесозаготовки (код 02.20); рыболовство и рыбоводство (код 03); добыча полезных ископаемых (раздел В);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обрабатывающие производства (раздел C); обеспечение электрической энергией, газом и паром; кондиционирование воздуха (раздел D); водоснабжение; водоотведение, организация сбора и утилизация отходов, деятельность по ликвидации загрязнений (раздел E); строительство (раздел F); деятельность сухопутного и трубопроводного транспорта (код 49); деятельность водного транспорта (код 50); деятельность воздушного и космического транспорта (код 51); складское хозяйство и вспомогательная транспортная деятельность (код 52);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управление недвижимым имуществом за вознаграждение или на договорной основе (код 68.32); научные исследования и разработки (код 72); образование (раздел P); деятельность в области здравоохранения и социальных услуг (раздел Q); производство кинофильмов, видеофильмов и телевизионных программ (код 59.1); деятельность в области телевизионного и радиовещания (код 60); деятельность творческая, деятельность в области искусства и организации развлечений (код 90);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деятельность библиотек, архивов, музеев и прочих объектов культуры (код 91); деятельность в области отдыха и развлечений (код 93.2).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2C2"/>
    <w:rsid w:val="000072C2"/>
    <w:rsid w:val="00060639"/>
    <w:rsid w:val="000978AB"/>
    <w:rsid w:val="00141BCC"/>
    <w:rsid w:val="00245D31"/>
    <w:rsid w:val="002B17F8"/>
    <w:rsid w:val="00376795"/>
    <w:rsid w:val="003B03F6"/>
    <w:rsid w:val="00410160"/>
    <w:rsid w:val="00461048"/>
    <w:rsid w:val="00474BF2"/>
    <w:rsid w:val="00641056"/>
    <w:rsid w:val="007F6F4C"/>
    <w:rsid w:val="00913C59"/>
    <w:rsid w:val="009923F1"/>
    <w:rsid w:val="00A858F0"/>
    <w:rsid w:val="00BA31DF"/>
    <w:rsid w:val="00D330CE"/>
    <w:rsid w:val="00D51471"/>
    <w:rsid w:val="00FB4CF3"/>
    <w:rsid w:val="00FC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0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Курешова Анна Александровна</cp:lastModifiedBy>
  <cp:revision>7</cp:revision>
  <cp:lastPrinted>2020-10-20T09:28:00Z</cp:lastPrinted>
  <dcterms:created xsi:type="dcterms:W3CDTF">2020-08-20T11:52:00Z</dcterms:created>
  <dcterms:modified xsi:type="dcterms:W3CDTF">2020-10-20T09:37:00Z</dcterms:modified>
</cp:coreProperties>
</file>