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8E4" w:rsidRDefault="00D4315C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Направления использования</w:t>
      </w:r>
      <w:r w:rsidR="00242045" w:rsidRPr="00530B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инвестиций</w:t>
      </w:r>
      <w:r w:rsidR="00DF0996" w:rsidRPr="00530B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42045" w:rsidRPr="00530B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основной капитал</w:t>
      </w:r>
      <w:r w:rsidR="004D2FEA" w:rsidRPr="00530B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B28CB" w:rsidRPr="00530B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3E641D" w:rsidRPr="00530B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2019 год</w:t>
      </w:r>
      <w:proofErr w:type="gramStart"/>
      <w:r w:rsidR="00CB28CB" w:rsidRPr="00530BFD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1</w:t>
      </w:r>
      <w:proofErr w:type="gramEnd"/>
    </w:p>
    <w:p w:rsidR="00D4315C" w:rsidRPr="00530BFD" w:rsidRDefault="00D4315C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31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(в фактически действовавших ценах, миллионов рублей)</w:t>
      </w:r>
    </w:p>
    <w:p w:rsidR="00A05272" w:rsidRDefault="00A05272"/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1524"/>
        <w:gridCol w:w="1661"/>
        <w:gridCol w:w="1737"/>
        <w:gridCol w:w="1589"/>
      </w:tblGrid>
      <w:tr w:rsidR="00D4315C" w:rsidTr="00B768D1">
        <w:trPr>
          <w:trHeight w:val="402"/>
        </w:trPr>
        <w:tc>
          <w:tcPr>
            <w:tcW w:w="2835" w:type="dxa"/>
            <w:vMerge w:val="restart"/>
          </w:tcPr>
          <w:p w:rsidR="00D4315C" w:rsidRPr="005751FC" w:rsidRDefault="00D4315C" w:rsidP="008C7AA4">
            <w:pPr>
              <w:spacing w:before="240" w:after="240"/>
              <w:rPr>
                <w:b/>
              </w:rPr>
            </w:pPr>
          </w:p>
        </w:tc>
        <w:tc>
          <w:tcPr>
            <w:tcW w:w="1524" w:type="dxa"/>
            <w:vMerge w:val="restart"/>
          </w:tcPr>
          <w:p w:rsidR="00D4315C" w:rsidRPr="00671666" w:rsidRDefault="00D4315C" w:rsidP="008C7AA4">
            <w:pPr>
              <w:spacing w:before="240" w:after="240" w:line="25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</w:t>
            </w:r>
          </w:p>
        </w:tc>
        <w:tc>
          <w:tcPr>
            <w:tcW w:w="4987" w:type="dxa"/>
            <w:gridSpan w:val="3"/>
          </w:tcPr>
          <w:p w:rsidR="00D4315C" w:rsidRPr="00791A5B" w:rsidRDefault="00D4315C" w:rsidP="00D4315C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1A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том числе:</w:t>
            </w:r>
          </w:p>
        </w:tc>
      </w:tr>
      <w:tr w:rsidR="00D4315C" w:rsidTr="00B768D1">
        <w:trPr>
          <w:trHeight w:val="1348"/>
        </w:trPr>
        <w:tc>
          <w:tcPr>
            <w:tcW w:w="2835" w:type="dxa"/>
            <w:vMerge/>
          </w:tcPr>
          <w:p w:rsidR="00D4315C" w:rsidRPr="005751FC" w:rsidRDefault="00D4315C" w:rsidP="008C7AA4">
            <w:pPr>
              <w:spacing w:before="240" w:after="240"/>
              <w:rPr>
                <w:b/>
              </w:rPr>
            </w:pPr>
          </w:p>
        </w:tc>
        <w:tc>
          <w:tcPr>
            <w:tcW w:w="1524" w:type="dxa"/>
            <w:vMerge/>
          </w:tcPr>
          <w:p w:rsidR="00D4315C" w:rsidRDefault="00D4315C" w:rsidP="008C7AA4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1" w:type="dxa"/>
          </w:tcPr>
          <w:p w:rsidR="00D4315C" w:rsidRDefault="00D4315C" w:rsidP="008C7AA4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31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строительство объектов</w:t>
            </w:r>
          </w:p>
        </w:tc>
        <w:tc>
          <w:tcPr>
            <w:tcW w:w="1737" w:type="dxa"/>
          </w:tcPr>
          <w:p w:rsidR="00D4315C" w:rsidRDefault="00D4315C" w:rsidP="008C7AA4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D431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реконструкция (включая расширение и </w:t>
            </w:r>
            <w:r w:rsidRPr="00D431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модернизацию</w:t>
            </w:r>
            <w:proofErr w:type="gramEnd"/>
          </w:p>
        </w:tc>
        <w:tc>
          <w:tcPr>
            <w:tcW w:w="1589" w:type="dxa"/>
          </w:tcPr>
          <w:p w:rsidR="00D4315C" w:rsidRDefault="00D4315C" w:rsidP="008C7AA4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31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приобретение </w:t>
            </w:r>
            <w:r w:rsidRPr="00D431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новых </w:t>
            </w:r>
            <w:r w:rsidRPr="00D431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основных средств</w:t>
            </w:r>
          </w:p>
        </w:tc>
      </w:tr>
      <w:tr w:rsidR="00B768D1" w:rsidTr="00B768D1">
        <w:tc>
          <w:tcPr>
            <w:tcW w:w="2835" w:type="dxa"/>
            <w:vAlign w:val="center"/>
          </w:tcPr>
          <w:p w:rsidR="00B768D1" w:rsidRPr="00242045" w:rsidRDefault="00B768D1" w:rsidP="008C7AA4">
            <w:pPr>
              <w:spacing w:before="240" w:after="240" w:line="252" w:lineRule="atLeast"/>
              <w:rPr>
                <w:b/>
                <w:caps/>
                <w:sz w:val="18"/>
              </w:rPr>
            </w:pPr>
            <w:r w:rsidRPr="002420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Инвестиции в основной капитал</w:t>
            </w:r>
          </w:p>
        </w:tc>
        <w:tc>
          <w:tcPr>
            <w:tcW w:w="1524" w:type="dxa"/>
            <w:vAlign w:val="bottom"/>
          </w:tcPr>
          <w:p w:rsidR="00B768D1" w:rsidRPr="00B768D1" w:rsidRDefault="00B768D1" w:rsidP="00B768D1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  <w:b/>
              </w:rPr>
            </w:pPr>
            <w:r w:rsidRPr="00B768D1">
              <w:rPr>
                <w:rFonts w:ascii="Times New Roman" w:hAnsi="Times New Roman" w:cs="Times New Roman"/>
                <w:b/>
              </w:rPr>
              <w:t>877818,4</w:t>
            </w:r>
          </w:p>
        </w:tc>
        <w:tc>
          <w:tcPr>
            <w:tcW w:w="1661" w:type="dxa"/>
            <w:vAlign w:val="bottom"/>
          </w:tcPr>
          <w:p w:rsidR="00B768D1" w:rsidRPr="00B768D1" w:rsidRDefault="00B768D1" w:rsidP="00B768D1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  <w:b/>
              </w:rPr>
            </w:pPr>
            <w:r w:rsidRPr="00B768D1">
              <w:rPr>
                <w:rFonts w:ascii="Times New Roman" w:hAnsi="Times New Roman" w:cs="Times New Roman"/>
                <w:b/>
              </w:rPr>
              <w:t>399661,3</w:t>
            </w:r>
          </w:p>
        </w:tc>
        <w:tc>
          <w:tcPr>
            <w:tcW w:w="1737" w:type="dxa"/>
            <w:vAlign w:val="bottom"/>
          </w:tcPr>
          <w:p w:rsidR="00B768D1" w:rsidRPr="00B768D1" w:rsidRDefault="00B768D1" w:rsidP="00B768D1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  <w:b/>
              </w:rPr>
            </w:pPr>
            <w:r w:rsidRPr="00B768D1">
              <w:rPr>
                <w:rFonts w:ascii="Times New Roman" w:hAnsi="Times New Roman" w:cs="Times New Roman"/>
                <w:b/>
              </w:rPr>
              <w:t>152040,1</w:t>
            </w:r>
          </w:p>
        </w:tc>
        <w:tc>
          <w:tcPr>
            <w:tcW w:w="1589" w:type="dxa"/>
            <w:vAlign w:val="bottom"/>
          </w:tcPr>
          <w:p w:rsidR="00B768D1" w:rsidRPr="00B768D1" w:rsidRDefault="00B768D1" w:rsidP="00B768D1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  <w:b/>
              </w:rPr>
            </w:pPr>
            <w:r w:rsidRPr="00B768D1">
              <w:rPr>
                <w:rFonts w:ascii="Times New Roman" w:hAnsi="Times New Roman" w:cs="Times New Roman"/>
                <w:b/>
              </w:rPr>
              <w:t>326117,0</w:t>
            </w:r>
          </w:p>
        </w:tc>
      </w:tr>
      <w:tr w:rsidR="00D4315C" w:rsidTr="00B768D1">
        <w:tc>
          <w:tcPr>
            <w:tcW w:w="2835" w:type="dxa"/>
            <w:vAlign w:val="center"/>
          </w:tcPr>
          <w:p w:rsidR="00D4315C" w:rsidRPr="005B4E30" w:rsidRDefault="00D4315C" w:rsidP="008C7AA4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B4E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том числе:</w:t>
            </w:r>
          </w:p>
        </w:tc>
        <w:tc>
          <w:tcPr>
            <w:tcW w:w="1524" w:type="dxa"/>
            <w:vAlign w:val="bottom"/>
          </w:tcPr>
          <w:p w:rsidR="00D4315C" w:rsidRPr="004D2FEA" w:rsidRDefault="00D4315C" w:rsidP="00D4315C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vAlign w:val="bottom"/>
          </w:tcPr>
          <w:p w:rsidR="00D4315C" w:rsidRPr="004D2FEA" w:rsidRDefault="00D4315C" w:rsidP="00D4315C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37" w:type="dxa"/>
            <w:vAlign w:val="bottom"/>
          </w:tcPr>
          <w:p w:rsidR="00D4315C" w:rsidRPr="004D2FEA" w:rsidRDefault="00D4315C" w:rsidP="00D4315C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vAlign w:val="bottom"/>
          </w:tcPr>
          <w:p w:rsidR="00D4315C" w:rsidRPr="004D2FEA" w:rsidRDefault="00D4315C" w:rsidP="00D4315C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768D1" w:rsidTr="00B768D1">
        <w:tc>
          <w:tcPr>
            <w:tcW w:w="2835" w:type="dxa"/>
            <w:vAlign w:val="center"/>
          </w:tcPr>
          <w:p w:rsidR="00B768D1" w:rsidRPr="00242045" w:rsidRDefault="00B768D1" w:rsidP="008C7AA4">
            <w:pPr>
              <w:spacing w:before="240" w:after="240" w:line="252" w:lineRule="atLeast"/>
              <w:ind w:left="28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4204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жилые здания и помещения</w:t>
            </w:r>
          </w:p>
        </w:tc>
        <w:tc>
          <w:tcPr>
            <w:tcW w:w="1524" w:type="dxa"/>
            <w:vAlign w:val="bottom"/>
          </w:tcPr>
          <w:p w:rsidR="00B768D1" w:rsidRPr="00B768D1" w:rsidRDefault="00B768D1" w:rsidP="00B768D1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B768D1">
              <w:rPr>
                <w:rFonts w:ascii="Times New Roman" w:hAnsi="Times New Roman" w:cs="Times New Roman"/>
              </w:rPr>
              <w:t>156918,4</w:t>
            </w:r>
          </w:p>
        </w:tc>
        <w:tc>
          <w:tcPr>
            <w:tcW w:w="1661" w:type="dxa"/>
            <w:vAlign w:val="bottom"/>
          </w:tcPr>
          <w:p w:rsidR="00B768D1" w:rsidRPr="00B768D1" w:rsidRDefault="00B768D1" w:rsidP="00B768D1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B768D1">
              <w:rPr>
                <w:rFonts w:ascii="Times New Roman" w:hAnsi="Times New Roman" w:cs="Times New Roman"/>
              </w:rPr>
              <w:t>153723,8</w:t>
            </w:r>
          </w:p>
        </w:tc>
        <w:tc>
          <w:tcPr>
            <w:tcW w:w="1737" w:type="dxa"/>
            <w:vAlign w:val="bottom"/>
          </w:tcPr>
          <w:p w:rsidR="00B768D1" w:rsidRPr="00B768D1" w:rsidRDefault="00B768D1" w:rsidP="00B768D1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B768D1">
              <w:rPr>
                <w:rFonts w:ascii="Times New Roman" w:hAnsi="Times New Roman" w:cs="Times New Roman"/>
              </w:rPr>
              <w:t>1242,0</w:t>
            </w:r>
          </w:p>
        </w:tc>
        <w:tc>
          <w:tcPr>
            <w:tcW w:w="1589" w:type="dxa"/>
            <w:vAlign w:val="bottom"/>
          </w:tcPr>
          <w:p w:rsidR="00B768D1" w:rsidRPr="00B768D1" w:rsidRDefault="00B768D1" w:rsidP="00B768D1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B768D1">
              <w:rPr>
                <w:rFonts w:ascii="Times New Roman" w:hAnsi="Times New Roman" w:cs="Times New Roman"/>
              </w:rPr>
              <w:t>1952,6</w:t>
            </w:r>
          </w:p>
        </w:tc>
      </w:tr>
      <w:tr w:rsidR="00D4315C" w:rsidTr="00B768D1">
        <w:tc>
          <w:tcPr>
            <w:tcW w:w="2835" w:type="dxa"/>
            <w:vAlign w:val="center"/>
          </w:tcPr>
          <w:p w:rsidR="00D4315C" w:rsidRPr="00242045" w:rsidRDefault="00D4315C" w:rsidP="008C7AA4">
            <w:pPr>
              <w:spacing w:before="240" w:after="240" w:line="252" w:lineRule="atLeast"/>
              <w:ind w:left="28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4204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здания (кроме жилых) и сооружения, расходы на улучшение земель</w:t>
            </w:r>
          </w:p>
        </w:tc>
        <w:tc>
          <w:tcPr>
            <w:tcW w:w="1524" w:type="dxa"/>
            <w:vAlign w:val="bottom"/>
          </w:tcPr>
          <w:p w:rsidR="00D4315C" w:rsidRPr="009E1B62" w:rsidRDefault="00B768D1" w:rsidP="009E1B62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9E1B62">
              <w:rPr>
                <w:rFonts w:ascii="Times New Roman" w:hAnsi="Times New Roman" w:cs="Times New Roman"/>
              </w:rPr>
              <w:t>361223</w:t>
            </w:r>
            <w:r w:rsidR="002B33C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661" w:type="dxa"/>
            <w:vAlign w:val="bottom"/>
          </w:tcPr>
          <w:p w:rsidR="00D4315C" w:rsidRPr="009E1B62" w:rsidRDefault="00B768D1" w:rsidP="009E1B62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9E1B62">
              <w:rPr>
                <w:rFonts w:ascii="Times New Roman" w:hAnsi="Times New Roman" w:cs="Times New Roman"/>
              </w:rPr>
              <w:t>197529</w:t>
            </w:r>
            <w:r w:rsidRPr="009E1B62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737" w:type="dxa"/>
            <w:vAlign w:val="bottom"/>
          </w:tcPr>
          <w:p w:rsidR="00D4315C" w:rsidRPr="009E1B62" w:rsidRDefault="002B33C9" w:rsidP="009E1B62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118376</w:t>
            </w:r>
            <w:r w:rsidR="00B768D1" w:rsidRPr="009E1B6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9" w:type="dxa"/>
            <w:vAlign w:val="bottom"/>
          </w:tcPr>
          <w:p w:rsidR="00D4315C" w:rsidRPr="009E1B62" w:rsidRDefault="00B768D1" w:rsidP="009E1B62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9E1B62">
              <w:rPr>
                <w:rFonts w:ascii="Times New Roman" w:hAnsi="Times New Roman" w:cs="Times New Roman"/>
              </w:rPr>
              <w:t>45318</w:t>
            </w:r>
            <w:r w:rsidRPr="009E1B62">
              <w:rPr>
                <w:rFonts w:ascii="Times New Roman" w:hAnsi="Times New Roman" w:cs="Times New Roman"/>
              </w:rPr>
              <w:t>,7</w:t>
            </w:r>
          </w:p>
        </w:tc>
      </w:tr>
      <w:tr w:rsidR="00B768D1" w:rsidTr="00B768D1">
        <w:tc>
          <w:tcPr>
            <w:tcW w:w="2835" w:type="dxa"/>
            <w:vAlign w:val="center"/>
          </w:tcPr>
          <w:p w:rsidR="00B768D1" w:rsidRPr="00242045" w:rsidRDefault="00B768D1" w:rsidP="008C7AA4">
            <w:pPr>
              <w:spacing w:before="240" w:after="240" w:line="252" w:lineRule="atLeast"/>
              <w:ind w:left="28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4204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машины, оборудование, включая хозяйственный </w:t>
            </w:r>
            <w:r w:rsidRPr="0024204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инвентарь и другие объекты</w:t>
            </w:r>
          </w:p>
        </w:tc>
        <w:tc>
          <w:tcPr>
            <w:tcW w:w="1524" w:type="dxa"/>
            <w:vAlign w:val="bottom"/>
          </w:tcPr>
          <w:p w:rsidR="00B768D1" w:rsidRPr="009E1B62" w:rsidRDefault="002B33C9" w:rsidP="009E1B62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333794,4</w:t>
            </w:r>
            <w:bookmarkStart w:id="0" w:name="_GoBack"/>
            <w:bookmarkEnd w:id="0"/>
          </w:p>
        </w:tc>
        <w:tc>
          <w:tcPr>
            <w:tcW w:w="1661" w:type="dxa"/>
            <w:vAlign w:val="bottom"/>
          </w:tcPr>
          <w:p w:rsidR="00B768D1" w:rsidRPr="00F75CF1" w:rsidRDefault="00F75CF1" w:rsidP="00F75CF1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F75CF1">
              <w:rPr>
                <w:rFonts w:ascii="Times New Roman" w:hAnsi="Times New Roman" w:cs="Times New Roman"/>
              </w:rPr>
              <w:t>44012</w:t>
            </w:r>
            <w:r w:rsidRPr="00F75CF1">
              <w:rPr>
                <w:rFonts w:ascii="Times New Roman" w:hAnsi="Times New Roman" w:cs="Times New Roman"/>
              </w:rPr>
              <w:t>,</w:t>
            </w:r>
            <w:r w:rsidRPr="00F75C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37" w:type="dxa"/>
            <w:vAlign w:val="bottom"/>
          </w:tcPr>
          <w:p w:rsidR="00B768D1" w:rsidRPr="00F75CF1" w:rsidRDefault="00F75CF1" w:rsidP="00F75CF1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F75CF1">
              <w:rPr>
                <w:rFonts w:ascii="Times New Roman" w:hAnsi="Times New Roman" w:cs="Times New Roman"/>
              </w:rPr>
              <w:t>31533</w:t>
            </w:r>
            <w:r w:rsidRPr="00F75CF1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589" w:type="dxa"/>
            <w:vAlign w:val="bottom"/>
          </w:tcPr>
          <w:p w:rsidR="00B768D1" w:rsidRPr="00F75CF1" w:rsidRDefault="00F75CF1" w:rsidP="00F75CF1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F75CF1">
              <w:rPr>
                <w:rFonts w:ascii="Times New Roman" w:hAnsi="Times New Roman" w:cs="Times New Roman"/>
              </w:rPr>
              <w:t>258248</w:t>
            </w:r>
            <w:r w:rsidRPr="00F75CF1">
              <w:rPr>
                <w:rFonts w:ascii="Times New Roman" w:hAnsi="Times New Roman" w:cs="Times New Roman"/>
              </w:rPr>
              <w:t>,8</w:t>
            </w:r>
          </w:p>
        </w:tc>
      </w:tr>
      <w:tr w:rsidR="00B768D1" w:rsidTr="00B768D1">
        <w:tc>
          <w:tcPr>
            <w:tcW w:w="2835" w:type="dxa"/>
            <w:vAlign w:val="center"/>
          </w:tcPr>
          <w:p w:rsidR="00B768D1" w:rsidRPr="00242045" w:rsidRDefault="00B768D1" w:rsidP="008C7AA4">
            <w:pPr>
              <w:spacing w:before="240" w:after="240" w:line="252" w:lineRule="atLeast"/>
              <w:ind w:left="28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4204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объекты интеллектуальной собственности</w:t>
            </w:r>
          </w:p>
        </w:tc>
        <w:tc>
          <w:tcPr>
            <w:tcW w:w="1524" w:type="dxa"/>
            <w:vAlign w:val="bottom"/>
          </w:tcPr>
          <w:p w:rsidR="00B768D1" w:rsidRPr="009E1B62" w:rsidRDefault="00B768D1" w:rsidP="009E1B62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9E1B62">
              <w:rPr>
                <w:rFonts w:ascii="Times New Roman" w:hAnsi="Times New Roman" w:cs="Times New Roman"/>
              </w:rPr>
              <w:t>15274,9</w:t>
            </w:r>
          </w:p>
        </w:tc>
        <w:tc>
          <w:tcPr>
            <w:tcW w:w="1661" w:type="dxa"/>
            <w:vAlign w:val="bottom"/>
          </w:tcPr>
          <w:p w:rsidR="00B768D1" w:rsidRPr="009E1B62" w:rsidRDefault="00B768D1" w:rsidP="009E1B62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9E1B62">
              <w:rPr>
                <w:rFonts w:ascii="Times New Roman" w:hAnsi="Times New Roman" w:cs="Times New Roman"/>
              </w:rPr>
              <w:t>2247,4</w:t>
            </w:r>
          </w:p>
        </w:tc>
        <w:tc>
          <w:tcPr>
            <w:tcW w:w="1737" w:type="dxa"/>
            <w:vAlign w:val="bottom"/>
          </w:tcPr>
          <w:p w:rsidR="00B768D1" w:rsidRPr="009E1B62" w:rsidRDefault="00B768D1" w:rsidP="009E1B62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9E1B6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89" w:type="dxa"/>
            <w:vAlign w:val="bottom"/>
          </w:tcPr>
          <w:p w:rsidR="00B768D1" w:rsidRPr="009E1B62" w:rsidRDefault="00B768D1" w:rsidP="009E1B62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9E1B62">
              <w:rPr>
                <w:rFonts w:ascii="Times New Roman" w:hAnsi="Times New Roman" w:cs="Times New Roman"/>
              </w:rPr>
              <w:t>13027,5</w:t>
            </w:r>
          </w:p>
        </w:tc>
      </w:tr>
      <w:tr w:rsidR="00B768D1" w:rsidTr="00B768D1">
        <w:tc>
          <w:tcPr>
            <w:tcW w:w="2835" w:type="dxa"/>
            <w:vAlign w:val="center"/>
          </w:tcPr>
          <w:p w:rsidR="00B768D1" w:rsidRPr="00242045" w:rsidRDefault="00B768D1" w:rsidP="008C7AA4">
            <w:pPr>
              <w:spacing w:before="240" w:after="240" w:line="252" w:lineRule="atLeast"/>
              <w:ind w:left="28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4204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</w:t>
            </w:r>
          </w:p>
        </w:tc>
        <w:tc>
          <w:tcPr>
            <w:tcW w:w="1524" w:type="dxa"/>
            <w:vAlign w:val="bottom"/>
          </w:tcPr>
          <w:p w:rsidR="00B768D1" w:rsidRPr="009E1B62" w:rsidRDefault="00B768D1" w:rsidP="009E1B62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9E1B62">
              <w:rPr>
                <w:rFonts w:ascii="Times New Roman" w:hAnsi="Times New Roman" w:cs="Times New Roman"/>
              </w:rPr>
              <w:t>10606,9</w:t>
            </w:r>
          </w:p>
        </w:tc>
        <w:tc>
          <w:tcPr>
            <w:tcW w:w="1661" w:type="dxa"/>
            <w:vAlign w:val="bottom"/>
          </w:tcPr>
          <w:p w:rsidR="00B768D1" w:rsidRPr="009E1B62" w:rsidRDefault="00B768D1" w:rsidP="009E1B62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9E1B62">
              <w:rPr>
                <w:rFonts w:ascii="Times New Roman" w:hAnsi="Times New Roman" w:cs="Times New Roman"/>
              </w:rPr>
              <w:t>2148,5</w:t>
            </w:r>
          </w:p>
        </w:tc>
        <w:tc>
          <w:tcPr>
            <w:tcW w:w="1737" w:type="dxa"/>
            <w:vAlign w:val="bottom"/>
          </w:tcPr>
          <w:p w:rsidR="00B768D1" w:rsidRPr="009E1B62" w:rsidRDefault="00B768D1" w:rsidP="009E1B62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9E1B62">
              <w:rPr>
                <w:rFonts w:ascii="Times New Roman" w:hAnsi="Times New Roman" w:cs="Times New Roman"/>
              </w:rPr>
              <w:t>889,0</w:t>
            </w:r>
          </w:p>
        </w:tc>
        <w:tc>
          <w:tcPr>
            <w:tcW w:w="1589" w:type="dxa"/>
            <w:vAlign w:val="bottom"/>
          </w:tcPr>
          <w:p w:rsidR="00B768D1" w:rsidRPr="009E1B62" w:rsidRDefault="00B768D1" w:rsidP="009E1B62">
            <w:pPr>
              <w:spacing w:before="240" w:after="240"/>
              <w:ind w:right="170"/>
              <w:jc w:val="right"/>
              <w:rPr>
                <w:rFonts w:ascii="Times New Roman" w:hAnsi="Times New Roman" w:cs="Times New Roman"/>
              </w:rPr>
            </w:pPr>
            <w:r w:rsidRPr="009E1B62">
              <w:rPr>
                <w:rFonts w:ascii="Times New Roman" w:hAnsi="Times New Roman" w:cs="Times New Roman"/>
              </w:rPr>
              <w:t>7569,4</w:t>
            </w:r>
          </w:p>
        </w:tc>
      </w:tr>
    </w:tbl>
    <w:p w:rsidR="008C7AA4" w:rsidRDefault="008C7AA4"/>
    <w:p w:rsidR="00CB28CB" w:rsidRDefault="00CB28CB">
      <w:r>
        <w:t>_______________________________</w:t>
      </w:r>
    </w:p>
    <w:p w:rsidR="00CB28CB" w:rsidRDefault="00CB28CB" w:rsidP="00244FD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="00D4315C" w:rsidRPr="00D4315C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По форме годовой отчетности, без субъектов малого предпринимательства и объема инвестиций, не наблюдаемых прямыми статистическими методами</w:t>
      </w:r>
    </w:p>
    <w:p w:rsidR="00CB28CB" w:rsidRDefault="00CB28CB"/>
    <w:sectPr w:rsidR="00CB2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3E8" w:rsidRDefault="000E23E8" w:rsidP="002A53DB">
      <w:pPr>
        <w:spacing w:after="0" w:line="240" w:lineRule="auto"/>
      </w:pPr>
      <w:r>
        <w:separator/>
      </w:r>
    </w:p>
  </w:endnote>
  <w:endnote w:type="continuationSeparator" w:id="0">
    <w:p w:rsidR="000E23E8" w:rsidRDefault="000E23E8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3E8" w:rsidRDefault="000E23E8" w:rsidP="002A53DB">
      <w:pPr>
        <w:spacing w:after="0" w:line="240" w:lineRule="auto"/>
      </w:pPr>
      <w:r>
        <w:separator/>
      </w:r>
    </w:p>
  </w:footnote>
  <w:footnote w:type="continuationSeparator" w:id="0">
    <w:p w:rsidR="000E23E8" w:rsidRDefault="000E23E8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E4"/>
    <w:rsid w:val="000265AD"/>
    <w:rsid w:val="000E23E8"/>
    <w:rsid w:val="000F3D35"/>
    <w:rsid w:val="00172EE0"/>
    <w:rsid w:val="00220BF4"/>
    <w:rsid w:val="00242045"/>
    <w:rsid w:val="00244FD5"/>
    <w:rsid w:val="002A53DB"/>
    <w:rsid w:val="002B33C9"/>
    <w:rsid w:val="002D525A"/>
    <w:rsid w:val="003E641D"/>
    <w:rsid w:val="004D2FEA"/>
    <w:rsid w:val="00530BFD"/>
    <w:rsid w:val="005971CF"/>
    <w:rsid w:val="005B4E30"/>
    <w:rsid w:val="005D541F"/>
    <w:rsid w:val="00791A5B"/>
    <w:rsid w:val="0080473A"/>
    <w:rsid w:val="00844D60"/>
    <w:rsid w:val="008C7AA4"/>
    <w:rsid w:val="008E7557"/>
    <w:rsid w:val="009C2BD5"/>
    <w:rsid w:val="009E1B62"/>
    <w:rsid w:val="00A05272"/>
    <w:rsid w:val="00B06265"/>
    <w:rsid w:val="00B768D1"/>
    <w:rsid w:val="00BA58E4"/>
    <w:rsid w:val="00CB28CB"/>
    <w:rsid w:val="00CC0C09"/>
    <w:rsid w:val="00D4315C"/>
    <w:rsid w:val="00D559A5"/>
    <w:rsid w:val="00D6311A"/>
    <w:rsid w:val="00DF0996"/>
    <w:rsid w:val="00EC3351"/>
    <w:rsid w:val="00EC4751"/>
    <w:rsid w:val="00F212B9"/>
    <w:rsid w:val="00F75CF1"/>
    <w:rsid w:val="00FC3700"/>
    <w:rsid w:val="00FE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paragraph" w:customStyle="1" w:styleId="xl40">
    <w:name w:val="xl40"/>
    <w:basedOn w:val="a"/>
    <w:uiPriority w:val="99"/>
    <w:rsid w:val="000F3D35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paragraph" w:styleId="a9">
    <w:name w:val="Body Text"/>
    <w:basedOn w:val="a"/>
    <w:link w:val="aa"/>
    <w:rsid w:val="00242045"/>
    <w:pPr>
      <w:widowControl w:val="0"/>
      <w:spacing w:after="0" w:line="240" w:lineRule="auto"/>
    </w:pPr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42045"/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paragraph" w:styleId="ab">
    <w:name w:val="Plain Text"/>
    <w:basedOn w:val="a"/>
    <w:link w:val="ac"/>
    <w:uiPriority w:val="99"/>
    <w:rsid w:val="004D2FEA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character" w:customStyle="1" w:styleId="ac">
    <w:name w:val="Текст Знак"/>
    <w:basedOn w:val="a0"/>
    <w:link w:val="ab"/>
    <w:uiPriority w:val="99"/>
    <w:rsid w:val="004D2FEA"/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D2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D2FEA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8C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paragraph" w:customStyle="1" w:styleId="xl40">
    <w:name w:val="xl40"/>
    <w:basedOn w:val="a"/>
    <w:uiPriority w:val="99"/>
    <w:rsid w:val="000F3D35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paragraph" w:styleId="a9">
    <w:name w:val="Body Text"/>
    <w:basedOn w:val="a"/>
    <w:link w:val="aa"/>
    <w:rsid w:val="00242045"/>
    <w:pPr>
      <w:widowControl w:val="0"/>
      <w:spacing w:after="0" w:line="240" w:lineRule="auto"/>
    </w:pPr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42045"/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paragraph" w:styleId="ab">
    <w:name w:val="Plain Text"/>
    <w:basedOn w:val="a"/>
    <w:link w:val="ac"/>
    <w:uiPriority w:val="99"/>
    <w:rsid w:val="004D2FEA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character" w:customStyle="1" w:styleId="ac">
    <w:name w:val="Текст Знак"/>
    <w:basedOn w:val="a0"/>
    <w:link w:val="ab"/>
    <w:uiPriority w:val="99"/>
    <w:rsid w:val="004D2FEA"/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D2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D2FEA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8C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41C5F-D49F-464D-B847-5B72D6C4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ARM01</cp:lastModifiedBy>
  <cp:revision>4</cp:revision>
  <cp:lastPrinted>2020-07-02T09:54:00Z</cp:lastPrinted>
  <dcterms:created xsi:type="dcterms:W3CDTF">2020-10-27T09:10:00Z</dcterms:created>
  <dcterms:modified xsi:type="dcterms:W3CDTF">2020-10-27T12:02:00Z</dcterms:modified>
</cp:coreProperties>
</file>