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5D2EFA" w:rsidRDefault="004A58F0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Инвестиции</w:t>
      </w:r>
      <w:r w:rsidR="00DF0996"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2045"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основной капитал</w:t>
      </w:r>
      <w:r w:rsidR="009D5A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2045" w:rsidRPr="005D2EFA" w:rsidRDefault="00D20F8D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5A612C"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55E7"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видам экономической деятельности</w:t>
      </w:r>
      <w:r w:rsidR="004A5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за 2019 год</w:t>
      </w:r>
    </w:p>
    <w:p w:rsidR="00DF0996" w:rsidRPr="005D2EFA" w:rsidRDefault="00DF0996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(без субъектов мал</w:t>
      </w:r>
      <w:r w:rsidR="004B41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предпринимательства и объема</w:t>
      </w:r>
      <w:r w:rsidRPr="005D2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инвестиций, не наблюдаемых прямыми статистическими методами)</w:t>
      </w:r>
    </w:p>
    <w:p w:rsidR="00A05272" w:rsidRDefault="00A05272"/>
    <w:tbl>
      <w:tblPr>
        <w:tblStyle w:val="ad"/>
        <w:tblW w:w="0" w:type="auto"/>
        <w:tblInd w:w="108" w:type="dxa"/>
        <w:tblLook w:val="04A0"/>
      </w:tblPr>
      <w:tblGrid>
        <w:gridCol w:w="4395"/>
        <w:gridCol w:w="2480"/>
        <w:gridCol w:w="2481"/>
      </w:tblGrid>
      <w:tr w:rsidR="004A58F0" w:rsidTr="004A58F0">
        <w:trPr>
          <w:trHeight w:val="698"/>
        </w:trPr>
        <w:tc>
          <w:tcPr>
            <w:tcW w:w="4395" w:type="dxa"/>
          </w:tcPr>
          <w:p w:rsidR="004A58F0" w:rsidRDefault="004A58F0" w:rsidP="005D2EFA">
            <w:pPr>
              <w:spacing w:before="40" w:after="40"/>
            </w:pPr>
          </w:p>
        </w:tc>
        <w:tc>
          <w:tcPr>
            <w:tcW w:w="2480" w:type="dxa"/>
            <w:vAlign w:val="center"/>
          </w:tcPr>
          <w:p w:rsidR="004A58F0" w:rsidRDefault="00735CCB" w:rsidP="005D2EFA">
            <w:pPr>
              <w:spacing w:before="40" w:after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="004A58F0"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фактически действовавших ценах</w:t>
            </w:r>
            <w:r w:rsidR="004A58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миллионов рублей</w:t>
            </w:r>
          </w:p>
        </w:tc>
        <w:tc>
          <w:tcPr>
            <w:tcW w:w="2481" w:type="dxa"/>
            <w:vAlign w:val="center"/>
          </w:tcPr>
          <w:p w:rsidR="004A58F0" w:rsidRDefault="004A58F0" w:rsidP="005D2EFA">
            <w:pPr>
              <w:spacing w:before="40" w:after="40"/>
              <w:jc w:val="center"/>
            </w:pPr>
            <w:proofErr w:type="gramStart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 к итогу</w:t>
            </w:r>
          </w:p>
        </w:tc>
      </w:tr>
      <w:tr w:rsidR="005B3C9E" w:rsidRPr="00D4183C" w:rsidTr="00566E8E">
        <w:tc>
          <w:tcPr>
            <w:tcW w:w="4395" w:type="dxa"/>
            <w:vAlign w:val="bottom"/>
          </w:tcPr>
          <w:p w:rsidR="005B3C9E" w:rsidRPr="00242045" w:rsidRDefault="005B3C9E" w:rsidP="005D2EFA">
            <w:pPr>
              <w:spacing w:before="40" w:after="40" w:line="252" w:lineRule="atLeast"/>
              <w:rPr>
                <w:b/>
                <w:caps/>
                <w:sz w:val="18"/>
              </w:rPr>
            </w:pPr>
            <w:r w:rsidRPr="002420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2480" w:type="dxa"/>
            <w:vAlign w:val="bottom"/>
          </w:tcPr>
          <w:p w:rsidR="005B3C9E" w:rsidRPr="005B3C9E" w:rsidRDefault="005B3C9E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b/>
                <w:i w:val="0"/>
                <w:sz w:val="22"/>
                <w:szCs w:val="22"/>
              </w:rPr>
              <w:t>877818,4</w:t>
            </w:r>
          </w:p>
        </w:tc>
        <w:tc>
          <w:tcPr>
            <w:tcW w:w="2481" w:type="dxa"/>
            <w:vAlign w:val="center"/>
          </w:tcPr>
          <w:p w:rsidR="005B3C9E" w:rsidRPr="00EE12AA" w:rsidRDefault="005B3C9E" w:rsidP="005D2EFA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EE12AA">
              <w:rPr>
                <w:rFonts w:ascii="Times New Roman" w:hAnsi="Times New Roman"/>
                <w:b/>
                <w:i w:val="0"/>
                <w:sz w:val="22"/>
                <w:szCs w:val="22"/>
              </w:rPr>
              <w:t>100,0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сельское, лесное хозяйство, охота, рыболовство и рыбоводство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11554,3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1,3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добыча полезных ископаемых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1285,3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0,1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обрабатывающие производства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8222,4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13,5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52627,3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6,0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водоснабжение; водоотведение,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организация сбора и утилизации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отходов, деятельность по ликвидации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загрязнений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14551,4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1,7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A71C67">
              <w:rPr>
                <w:rFonts w:ascii="Times New Roman" w:hAnsi="Times New Roman" w:cs="Times New Roman"/>
                <w:iCs/>
              </w:rPr>
              <w:t>троительство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66474,7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7,6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торговля оптовая и розничная торговля; ремонт автотранспортных средств,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мотоциклов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64953,9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7,4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транспортировка и хранение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167474,3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19,1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гостиниц и предприятий общественного питания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6314,1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0,7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информации и связи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42251,4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4,8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финансовая и страховая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18039,6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2,1</w:t>
            </w:r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по операциям с недвижимым имуществом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88225,9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10,0</w:t>
            </w:r>
            <w:bookmarkStart w:id="0" w:name="_GoBack"/>
            <w:bookmarkEnd w:id="0"/>
          </w:p>
        </w:tc>
      </w:tr>
      <w:tr w:rsidR="004415A5" w:rsidRPr="00D4183C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</w:t>
            </w:r>
            <w:r w:rsidRPr="00A71C67">
              <w:rPr>
                <w:rFonts w:ascii="Times New Roman" w:hAnsi="Times New Roman" w:cs="Times New Roman"/>
                <w:iCs/>
              </w:rPr>
              <w:t xml:space="preserve">еятельность профессиональная, научная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техническая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102923,2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11,7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административная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сопутствующие дополнительные услуги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50351,3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5,7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государственное управление и обеспечение военной безопасности; социальное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обеспечение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24463,0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2,8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образование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18983,1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2,2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в области здравоохранения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социальных услуг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21183,2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2,4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480" w:type="dxa"/>
            <w:vAlign w:val="bottom"/>
          </w:tcPr>
          <w:p w:rsidR="004415A5" w:rsidRPr="005B3C9E" w:rsidRDefault="004415A5" w:rsidP="005B3C9E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7509,2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0,9</w:t>
            </w:r>
          </w:p>
        </w:tc>
      </w:tr>
      <w:tr w:rsidR="004415A5" w:rsidRPr="00582BC9" w:rsidTr="004A58F0">
        <w:tc>
          <w:tcPr>
            <w:tcW w:w="4395" w:type="dxa"/>
            <w:vAlign w:val="bottom"/>
          </w:tcPr>
          <w:p w:rsidR="004415A5" w:rsidRPr="00A71C67" w:rsidRDefault="004415A5" w:rsidP="005D2EFA">
            <w:pPr>
              <w:spacing w:before="40" w:after="4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предоставление прочих видов услуг</w:t>
            </w:r>
          </w:p>
        </w:tc>
        <w:tc>
          <w:tcPr>
            <w:tcW w:w="2480" w:type="dxa"/>
            <w:vAlign w:val="bottom"/>
          </w:tcPr>
          <w:p w:rsidR="004415A5" w:rsidRPr="005A612C" w:rsidRDefault="004415A5" w:rsidP="005D2EFA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B3C9E">
              <w:rPr>
                <w:rFonts w:ascii="Times New Roman" w:hAnsi="Times New Roman"/>
                <w:i w:val="0"/>
                <w:sz w:val="22"/>
                <w:szCs w:val="22"/>
              </w:rPr>
              <w:t>430,8</w:t>
            </w:r>
          </w:p>
        </w:tc>
        <w:tc>
          <w:tcPr>
            <w:tcW w:w="2481" w:type="dxa"/>
            <w:vAlign w:val="bottom"/>
          </w:tcPr>
          <w:p w:rsidR="004415A5" w:rsidRPr="004415A5" w:rsidRDefault="004415A5" w:rsidP="004415A5">
            <w:pPr>
              <w:pStyle w:val="ab"/>
              <w:spacing w:before="40" w:after="4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0,0</w:t>
            </w:r>
          </w:p>
        </w:tc>
      </w:tr>
    </w:tbl>
    <w:p w:rsidR="005D2EFA" w:rsidRDefault="005D2EFA"/>
    <w:sectPr w:rsidR="005D2EFA" w:rsidSect="0017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D1D" w:rsidRDefault="00052D1D" w:rsidP="002A53DB">
      <w:pPr>
        <w:spacing w:after="0" w:line="240" w:lineRule="auto"/>
      </w:pPr>
      <w:r>
        <w:separator/>
      </w:r>
    </w:p>
  </w:endnote>
  <w:endnote w:type="continuationSeparator" w:id="0">
    <w:p w:rsidR="00052D1D" w:rsidRDefault="00052D1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D1D" w:rsidRDefault="00052D1D" w:rsidP="002A53DB">
      <w:pPr>
        <w:spacing w:after="0" w:line="240" w:lineRule="auto"/>
      </w:pPr>
      <w:r>
        <w:separator/>
      </w:r>
    </w:p>
  </w:footnote>
  <w:footnote w:type="continuationSeparator" w:id="0">
    <w:p w:rsidR="00052D1D" w:rsidRDefault="00052D1D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265AD"/>
    <w:rsid w:val="00052D1D"/>
    <w:rsid w:val="00070D74"/>
    <w:rsid w:val="000F3D35"/>
    <w:rsid w:val="00172EE0"/>
    <w:rsid w:val="001731AC"/>
    <w:rsid w:val="00176728"/>
    <w:rsid w:val="00220BF4"/>
    <w:rsid w:val="00242045"/>
    <w:rsid w:val="00263091"/>
    <w:rsid w:val="002A53DB"/>
    <w:rsid w:val="002C1F8A"/>
    <w:rsid w:val="003E7F45"/>
    <w:rsid w:val="004415A5"/>
    <w:rsid w:val="004A58F0"/>
    <w:rsid w:val="004B4190"/>
    <w:rsid w:val="005A0B13"/>
    <w:rsid w:val="005A612C"/>
    <w:rsid w:val="005B3C9E"/>
    <w:rsid w:val="005B4E30"/>
    <w:rsid w:val="005D2EFA"/>
    <w:rsid w:val="005D541F"/>
    <w:rsid w:val="00653937"/>
    <w:rsid w:val="00735CCB"/>
    <w:rsid w:val="00791A5B"/>
    <w:rsid w:val="0080473A"/>
    <w:rsid w:val="008E7557"/>
    <w:rsid w:val="0096763E"/>
    <w:rsid w:val="009D5AB2"/>
    <w:rsid w:val="00A05272"/>
    <w:rsid w:val="00A655E7"/>
    <w:rsid w:val="00A71C67"/>
    <w:rsid w:val="00A77E29"/>
    <w:rsid w:val="00BA58E4"/>
    <w:rsid w:val="00C842AD"/>
    <w:rsid w:val="00CC5126"/>
    <w:rsid w:val="00D07F9C"/>
    <w:rsid w:val="00D20F8D"/>
    <w:rsid w:val="00DD4B00"/>
    <w:rsid w:val="00DF0996"/>
    <w:rsid w:val="00E10C9A"/>
    <w:rsid w:val="00EC049C"/>
    <w:rsid w:val="00EE12AA"/>
    <w:rsid w:val="00F212B9"/>
    <w:rsid w:val="00F84418"/>
    <w:rsid w:val="00FE5C06"/>
    <w:rsid w:val="00FF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rsid w:val="00EE12A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rsid w:val="00EE12AA"/>
    <w:rPr>
      <w:rFonts w:ascii="AGOpus" w:eastAsia="Times New Roman" w:hAnsi="AGOpus" w:cs="Times New Roman"/>
      <w:i/>
      <w:sz w:val="24"/>
      <w:szCs w:val="20"/>
      <w:lang w:eastAsia="ru-RU"/>
    </w:rPr>
  </w:style>
  <w:style w:type="table" w:styleId="ad">
    <w:name w:val="Table Grid"/>
    <w:basedOn w:val="a1"/>
    <w:uiPriority w:val="59"/>
    <w:unhideWhenUsed/>
    <w:rsid w:val="005D2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rsid w:val="00EE12A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rsid w:val="00EE12AA"/>
    <w:rPr>
      <w:rFonts w:ascii="AGOpus" w:eastAsia="Times New Roman" w:hAnsi="AGOpus" w:cs="Times New Roman"/>
      <w:i/>
      <w:sz w:val="24"/>
      <w:szCs w:val="20"/>
      <w:lang w:eastAsia="ru-RU"/>
    </w:rPr>
  </w:style>
  <w:style w:type="table" w:styleId="ad">
    <w:name w:val="Table Grid"/>
    <w:basedOn w:val="a1"/>
    <w:uiPriority w:val="59"/>
    <w:unhideWhenUsed/>
    <w:rsid w:val="005D2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FFC5-4385-4ABC-B661-89DF6F88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7</cp:revision>
  <dcterms:created xsi:type="dcterms:W3CDTF">2020-10-27T08:55:00Z</dcterms:created>
  <dcterms:modified xsi:type="dcterms:W3CDTF">2020-10-28T13:32:00Z</dcterms:modified>
</cp:coreProperties>
</file>